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43E" w:rsidRPr="00E94ECF" w:rsidRDefault="003C643E" w:rsidP="00C87B6B">
      <w:pPr>
        <w:pStyle w:val="Balk2"/>
      </w:pPr>
      <w:r w:rsidRPr="00E94ECF">
        <w:t>AYVACIK KÜÇÜKKUYU</w:t>
      </w:r>
    </w:p>
    <w:p w:rsidR="007D7AEC" w:rsidRPr="00E94ECF" w:rsidRDefault="00604FA1" w:rsidP="00E94ECF">
      <w:pPr>
        <w:jc w:val="center"/>
        <w:rPr>
          <w:rFonts w:ascii="Times New Roman" w:hAnsi="Times New Roman"/>
          <w:b/>
          <w:sz w:val="28"/>
          <w:szCs w:val="28"/>
        </w:rPr>
      </w:pPr>
      <w:r w:rsidRPr="00E94ECF">
        <w:rPr>
          <w:rFonts w:ascii="Times New Roman" w:hAnsi="Times New Roman"/>
          <w:b/>
          <w:sz w:val="28"/>
          <w:szCs w:val="28"/>
        </w:rPr>
        <w:t xml:space="preserve">KISACIK ALTIN MADENİ </w:t>
      </w:r>
      <w:r w:rsidR="000107F1" w:rsidRPr="00E94ECF">
        <w:rPr>
          <w:rFonts w:ascii="Times New Roman" w:hAnsi="Times New Roman"/>
          <w:b/>
          <w:sz w:val="28"/>
          <w:szCs w:val="28"/>
        </w:rPr>
        <w:t>İNCELEME RAPORU</w:t>
      </w:r>
    </w:p>
    <w:p w:rsidR="007D7AEC" w:rsidRPr="00E94ECF" w:rsidRDefault="007D7AEC" w:rsidP="00E94ECF">
      <w:pPr>
        <w:spacing w:after="0"/>
        <w:jc w:val="both"/>
        <w:rPr>
          <w:rFonts w:ascii="Times New Roman" w:hAnsi="Times New Roman"/>
          <w:b/>
          <w:sz w:val="12"/>
          <w:szCs w:val="12"/>
        </w:rPr>
      </w:pPr>
    </w:p>
    <w:p w:rsidR="000357A2" w:rsidRPr="00B72E0D" w:rsidRDefault="000107F1" w:rsidP="00E94ECF">
      <w:pPr>
        <w:jc w:val="both"/>
        <w:rPr>
          <w:rFonts w:ascii="Times New Roman" w:hAnsi="Times New Roman"/>
        </w:rPr>
      </w:pPr>
      <w:r w:rsidRPr="00B72E0D">
        <w:rPr>
          <w:rFonts w:ascii="Times New Roman" w:hAnsi="Times New Roman"/>
          <w:b/>
        </w:rPr>
        <w:t>Konu:</w:t>
      </w:r>
      <w:r w:rsidR="00E07836">
        <w:rPr>
          <w:rFonts w:ascii="Times New Roman" w:hAnsi="Times New Roman"/>
          <w:b/>
        </w:rPr>
        <w:t xml:space="preserve"> </w:t>
      </w:r>
      <w:r w:rsidR="00604FA1" w:rsidRPr="00B72E0D">
        <w:rPr>
          <w:rFonts w:ascii="Times New Roman" w:hAnsi="Times New Roman"/>
        </w:rPr>
        <w:t xml:space="preserve">Çanakkale Ayvacık İlçesi Küçükkuyu Beldesi Kısacık köyü sınırları içinde </w:t>
      </w:r>
      <w:r w:rsidR="00442078" w:rsidRPr="00B72E0D">
        <w:rPr>
          <w:rFonts w:ascii="Times New Roman" w:hAnsi="Times New Roman"/>
        </w:rPr>
        <w:t>a</w:t>
      </w:r>
      <w:r w:rsidR="00604FA1" w:rsidRPr="00B72E0D">
        <w:rPr>
          <w:rFonts w:ascii="Times New Roman" w:hAnsi="Times New Roman"/>
        </w:rPr>
        <w:t>ltın madeni işletmeciliği için hazırlıkları yapılan ala</w:t>
      </w:r>
      <w:r w:rsidR="00E02179" w:rsidRPr="00B72E0D">
        <w:rPr>
          <w:rFonts w:ascii="Times New Roman" w:hAnsi="Times New Roman"/>
        </w:rPr>
        <w:t xml:space="preserve">nın flora, fauna, hidrolojik, </w:t>
      </w:r>
      <w:r w:rsidR="00604FA1" w:rsidRPr="00B72E0D">
        <w:rPr>
          <w:rFonts w:ascii="Times New Roman" w:hAnsi="Times New Roman"/>
        </w:rPr>
        <w:t>tarımsal</w:t>
      </w:r>
      <w:r w:rsidR="00E02179" w:rsidRPr="00B72E0D">
        <w:rPr>
          <w:rFonts w:ascii="Times New Roman" w:hAnsi="Times New Roman"/>
        </w:rPr>
        <w:t xml:space="preserve"> ve teknik</w:t>
      </w:r>
      <w:r w:rsidR="00604FA1" w:rsidRPr="00B72E0D">
        <w:rPr>
          <w:rFonts w:ascii="Times New Roman" w:hAnsi="Times New Roman"/>
        </w:rPr>
        <w:t xml:space="preserve"> özelliklerinin incelenmesi</w:t>
      </w:r>
      <w:r w:rsidR="005C48F7">
        <w:rPr>
          <w:rFonts w:ascii="Times New Roman" w:hAnsi="Times New Roman"/>
        </w:rPr>
        <w:t>.</w:t>
      </w:r>
      <w:r w:rsidR="00604FA1" w:rsidRPr="00B72E0D">
        <w:rPr>
          <w:rFonts w:ascii="Times New Roman" w:hAnsi="Times New Roman"/>
        </w:rPr>
        <w:t xml:space="preserve"> </w:t>
      </w:r>
    </w:p>
    <w:p w:rsidR="00604FA1" w:rsidRPr="00B72E0D" w:rsidRDefault="000357A2" w:rsidP="00E94ECF">
      <w:pPr>
        <w:jc w:val="both"/>
        <w:rPr>
          <w:rFonts w:ascii="Times New Roman" w:hAnsi="Times New Roman"/>
        </w:rPr>
      </w:pPr>
      <w:r w:rsidRPr="00B72E0D">
        <w:rPr>
          <w:rFonts w:ascii="Times New Roman" w:hAnsi="Times New Roman"/>
          <w:b/>
        </w:rPr>
        <w:t>Gerekçe:</w:t>
      </w:r>
      <w:r w:rsidR="00E07836">
        <w:rPr>
          <w:rFonts w:ascii="Times New Roman" w:hAnsi="Times New Roman"/>
          <w:b/>
        </w:rPr>
        <w:t xml:space="preserve"> </w:t>
      </w:r>
      <w:r w:rsidR="005C48F7">
        <w:rPr>
          <w:rFonts w:ascii="Times New Roman" w:hAnsi="Times New Roman"/>
        </w:rPr>
        <w:t>KazD</w:t>
      </w:r>
      <w:r w:rsidR="00C9349E">
        <w:rPr>
          <w:rFonts w:ascii="Times New Roman" w:hAnsi="Times New Roman"/>
        </w:rPr>
        <w:t xml:space="preserve">ağı Doğal ve Kültürel Varlıkları Koruma Derneği </w:t>
      </w:r>
      <w:r w:rsidR="00F80F11">
        <w:rPr>
          <w:rFonts w:ascii="Times New Roman" w:hAnsi="Times New Roman"/>
        </w:rPr>
        <w:t>26.03.2016 tarihinde</w:t>
      </w:r>
      <w:r w:rsidR="0028299E" w:rsidRPr="00B72E0D">
        <w:rPr>
          <w:rFonts w:ascii="Times New Roman" w:hAnsi="Times New Roman"/>
        </w:rPr>
        <w:t xml:space="preserve"> </w:t>
      </w:r>
      <w:r w:rsidRPr="00B72E0D">
        <w:rPr>
          <w:rFonts w:ascii="Times New Roman" w:hAnsi="Times New Roman"/>
        </w:rPr>
        <w:t>Kırsal Çevre ve Ormancılık Sorunlarını Araştırma</w:t>
      </w:r>
      <w:r w:rsidR="00F80F11">
        <w:rPr>
          <w:rFonts w:ascii="Times New Roman" w:hAnsi="Times New Roman"/>
        </w:rPr>
        <w:t xml:space="preserve"> </w:t>
      </w:r>
      <w:r w:rsidRPr="00B72E0D">
        <w:rPr>
          <w:rFonts w:ascii="Times New Roman" w:hAnsi="Times New Roman"/>
        </w:rPr>
        <w:t>(Kırsal Çevre) Derneği</w:t>
      </w:r>
      <w:r w:rsidR="00F80F11">
        <w:rPr>
          <w:rFonts w:ascii="Times New Roman" w:hAnsi="Times New Roman"/>
        </w:rPr>
        <w:t>’</w:t>
      </w:r>
      <w:r w:rsidRPr="00B72E0D">
        <w:rPr>
          <w:rFonts w:ascii="Times New Roman" w:hAnsi="Times New Roman"/>
        </w:rPr>
        <w:t xml:space="preserve">ne başvurmuştur. Bu başvuruda Çanakkale Ayvacık </w:t>
      </w:r>
      <w:r w:rsidR="00285926" w:rsidRPr="00B72E0D">
        <w:rPr>
          <w:rFonts w:ascii="Times New Roman" w:hAnsi="Times New Roman"/>
        </w:rPr>
        <w:t xml:space="preserve">İlçesine bağlı Kısacık, </w:t>
      </w:r>
      <w:r w:rsidR="008B1264" w:rsidRPr="00B72E0D">
        <w:rPr>
          <w:rFonts w:ascii="Times New Roman" w:hAnsi="Times New Roman"/>
        </w:rPr>
        <w:t xml:space="preserve">Baharlar ve Akçin köyleri ile </w:t>
      </w:r>
      <w:r w:rsidRPr="00B72E0D">
        <w:rPr>
          <w:rFonts w:ascii="Times New Roman" w:hAnsi="Times New Roman"/>
        </w:rPr>
        <w:t>Bayramiç İlçesi</w:t>
      </w:r>
      <w:r w:rsidR="008B1264" w:rsidRPr="00B72E0D">
        <w:rPr>
          <w:rFonts w:ascii="Times New Roman" w:hAnsi="Times New Roman"/>
        </w:rPr>
        <w:t xml:space="preserve">ne bağlı Dağahmetçe köyü </w:t>
      </w:r>
      <w:r w:rsidRPr="00B72E0D">
        <w:rPr>
          <w:rFonts w:ascii="Times New Roman" w:hAnsi="Times New Roman"/>
        </w:rPr>
        <w:t>sınırları içinde</w:t>
      </w:r>
      <w:r w:rsidR="00442078" w:rsidRPr="00B72E0D">
        <w:rPr>
          <w:rFonts w:ascii="Times New Roman" w:hAnsi="Times New Roman"/>
        </w:rPr>
        <w:t xml:space="preserve"> a</w:t>
      </w:r>
      <w:r w:rsidRPr="00B72E0D">
        <w:rPr>
          <w:rFonts w:ascii="Times New Roman" w:hAnsi="Times New Roman"/>
        </w:rPr>
        <w:t>l</w:t>
      </w:r>
      <w:r w:rsidR="00F80F11">
        <w:rPr>
          <w:rFonts w:ascii="Times New Roman" w:hAnsi="Times New Roman"/>
        </w:rPr>
        <w:t xml:space="preserve">tın madeni işletmeciliği için </w:t>
      </w:r>
      <w:r w:rsidR="00216127">
        <w:rPr>
          <w:rFonts w:ascii="Times New Roman" w:hAnsi="Times New Roman"/>
        </w:rPr>
        <w:t xml:space="preserve">bir firma tarafından </w:t>
      </w:r>
      <w:r w:rsidR="00F80F11">
        <w:rPr>
          <w:rFonts w:ascii="Times New Roman" w:hAnsi="Times New Roman"/>
        </w:rPr>
        <w:t>ÇED başvuru dosyasının hazırlandığı</w:t>
      </w:r>
      <w:r w:rsidR="00B275DB" w:rsidRPr="00B72E0D">
        <w:rPr>
          <w:rFonts w:ascii="Times New Roman" w:hAnsi="Times New Roman"/>
        </w:rPr>
        <w:t xml:space="preserve"> bildirilmiştir. </w:t>
      </w:r>
      <w:r w:rsidR="005C48F7">
        <w:rPr>
          <w:rFonts w:ascii="Times New Roman" w:hAnsi="Times New Roman"/>
        </w:rPr>
        <w:t>KazD</w:t>
      </w:r>
      <w:r w:rsidR="00C9349E" w:rsidRPr="00C9349E">
        <w:rPr>
          <w:rFonts w:ascii="Times New Roman" w:hAnsi="Times New Roman"/>
        </w:rPr>
        <w:t>ağı Doğal ve Kültürel Varlıkları Koruma Derneği</w:t>
      </w:r>
      <w:r w:rsidR="00216127">
        <w:rPr>
          <w:rFonts w:ascii="Times New Roman" w:hAnsi="Times New Roman"/>
        </w:rPr>
        <w:t>, bu işletme ile b</w:t>
      </w:r>
      <w:r w:rsidR="005C5965" w:rsidRPr="00B72E0D">
        <w:rPr>
          <w:rFonts w:ascii="Times New Roman" w:hAnsi="Times New Roman"/>
        </w:rPr>
        <w:t>u alanın ve çevresindeki köylerin altın madenciliği çal</w:t>
      </w:r>
      <w:r w:rsidR="00216127">
        <w:rPr>
          <w:rFonts w:ascii="Times New Roman" w:hAnsi="Times New Roman"/>
        </w:rPr>
        <w:t>ışmalarından olumsuz etkileneceği,</w:t>
      </w:r>
      <w:r w:rsidR="00E07836">
        <w:rPr>
          <w:rFonts w:ascii="Times New Roman" w:hAnsi="Times New Roman"/>
        </w:rPr>
        <w:t xml:space="preserve"> </w:t>
      </w:r>
      <w:r w:rsidR="005C5965" w:rsidRPr="00B72E0D">
        <w:rPr>
          <w:rFonts w:ascii="Times New Roman" w:hAnsi="Times New Roman"/>
        </w:rPr>
        <w:t>birçok flora ve fauna</w:t>
      </w:r>
      <w:r w:rsidR="00216127">
        <w:rPr>
          <w:rFonts w:ascii="Times New Roman" w:hAnsi="Times New Roman"/>
        </w:rPr>
        <w:t xml:space="preserve"> kaybı olacağı,</w:t>
      </w:r>
      <w:r w:rsidR="005C5965" w:rsidRPr="00B72E0D">
        <w:rPr>
          <w:rFonts w:ascii="Times New Roman" w:hAnsi="Times New Roman"/>
        </w:rPr>
        <w:t xml:space="preserve"> bu bölgede bulunan su kaynaklarının </w:t>
      </w:r>
      <w:r w:rsidR="00B275DB" w:rsidRPr="00B72E0D">
        <w:rPr>
          <w:rFonts w:ascii="Times New Roman" w:hAnsi="Times New Roman"/>
        </w:rPr>
        <w:t>kirleneceği/yok olacağı,</w:t>
      </w:r>
      <w:r w:rsidR="00216127">
        <w:rPr>
          <w:rFonts w:ascii="Times New Roman" w:hAnsi="Times New Roman"/>
        </w:rPr>
        <w:t xml:space="preserve"> yakın ve uzak çevresindeki bir</w:t>
      </w:r>
      <w:r w:rsidR="005C5965" w:rsidRPr="00B72E0D">
        <w:rPr>
          <w:rFonts w:ascii="Times New Roman" w:hAnsi="Times New Roman"/>
        </w:rPr>
        <w:t>çok köyü</w:t>
      </w:r>
      <w:r w:rsidR="00B275DB" w:rsidRPr="00B72E0D">
        <w:rPr>
          <w:rFonts w:ascii="Times New Roman" w:hAnsi="Times New Roman"/>
        </w:rPr>
        <w:t>n tarım ve hayvancılık faaliyetlerinin zarar göreceği</w:t>
      </w:r>
      <w:r w:rsidR="005C5965" w:rsidRPr="00B72E0D">
        <w:rPr>
          <w:rFonts w:ascii="Times New Roman" w:hAnsi="Times New Roman"/>
        </w:rPr>
        <w:t xml:space="preserve"> kaygısı</w:t>
      </w:r>
      <w:r w:rsidR="00216127">
        <w:rPr>
          <w:rFonts w:ascii="Times New Roman" w:hAnsi="Times New Roman"/>
        </w:rPr>
        <w:t xml:space="preserve"> ile </w:t>
      </w:r>
      <w:r w:rsidR="005C5965" w:rsidRPr="00B72E0D">
        <w:rPr>
          <w:rFonts w:ascii="Times New Roman" w:hAnsi="Times New Roman"/>
        </w:rPr>
        <w:t xml:space="preserve">Kırsal Çevre Derneği olarak bizden bu konularda inceleme </w:t>
      </w:r>
      <w:r w:rsidR="00216127">
        <w:rPr>
          <w:rFonts w:ascii="Times New Roman" w:hAnsi="Times New Roman"/>
        </w:rPr>
        <w:t>talep et</w:t>
      </w:r>
      <w:r w:rsidR="005C5965" w:rsidRPr="00B72E0D">
        <w:rPr>
          <w:rFonts w:ascii="Times New Roman" w:hAnsi="Times New Roman"/>
        </w:rPr>
        <w:t>miştir.</w:t>
      </w:r>
    </w:p>
    <w:p w:rsidR="007B10A0" w:rsidRDefault="000107F1" w:rsidP="00E94ECF">
      <w:pPr>
        <w:jc w:val="both"/>
        <w:rPr>
          <w:rFonts w:ascii="Times New Roman" w:hAnsi="Times New Roman"/>
        </w:rPr>
      </w:pPr>
      <w:r w:rsidRPr="00B72E0D">
        <w:rPr>
          <w:rFonts w:ascii="Times New Roman" w:hAnsi="Times New Roman"/>
          <w:b/>
        </w:rPr>
        <w:t xml:space="preserve">İnceleme: </w:t>
      </w:r>
      <w:r w:rsidR="00216127">
        <w:rPr>
          <w:rFonts w:ascii="Times New Roman" w:hAnsi="Times New Roman"/>
        </w:rPr>
        <w:t>Kırsal Çevre Derneği</w:t>
      </w:r>
      <w:r w:rsidR="008173F9" w:rsidRPr="00B72E0D">
        <w:rPr>
          <w:rFonts w:ascii="Times New Roman" w:hAnsi="Times New Roman"/>
        </w:rPr>
        <w:t xml:space="preserve"> Yönetim Kurulunun </w:t>
      </w:r>
      <w:r w:rsidR="00E07836">
        <w:rPr>
          <w:rFonts w:ascii="Times New Roman" w:hAnsi="Times New Roman"/>
        </w:rPr>
        <w:t xml:space="preserve">16.03.2016 </w:t>
      </w:r>
      <w:r w:rsidR="008173F9" w:rsidRPr="00B72E0D">
        <w:rPr>
          <w:rFonts w:ascii="Times New Roman" w:hAnsi="Times New Roman"/>
        </w:rPr>
        <w:t xml:space="preserve">tarih ve </w:t>
      </w:r>
      <w:r w:rsidR="00E07836">
        <w:rPr>
          <w:rFonts w:ascii="Times New Roman" w:hAnsi="Times New Roman"/>
        </w:rPr>
        <w:t>13 sayılı kararı ile ü</w:t>
      </w:r>
      <w:r w:rsidR="008173F9" w:rsidRPr="00B72E0D">
        <w:rPr>
          <w:rFonts w:ascii="Times New Roman" w:hAnsi="Times New Roman"/>
        </w:rPr>
        <w:t xml:space="preserve">yelerimizden Ahmet Demirtaş, Salih Usta, </w:t>
      </w:r>
      <w:r w:rsidR="00E07836">
        <w:rPr>
          <w:rFonts w:ascii="Times New Roman" w:hAnsi="Times New Roman"/>
        </w:rPr>
        <w:t>İsmail Şenel ve Mustafa Bektaş’t</w:t>
      </w:r>
      <w:r w:rsidR="008173F9" w:rsidRPr="00B72E0D">
        <w:rPr>
          <w:rFonts w:ascii="Times New Roman" w:hAnsi="Times New Roman"/>
        </w:rPr>
        <w:t xml:space="preserve">an oluşan ekip konuyla ilgili inceleme yapmak üzere görevlendirilmiştir. </w:t>
      </w:r>
      <w:r w:rsidR="006C20ED">
        <w:rPr>
          <w:rFonts w:ascii="Times New Roman" w:hAnsi="Times New Roman"/>
        </w:rPr>
        <w:t>Ziraat</w:t>
      </w:r>
      <w:r w:rsidR="00C4384E">
        <w:rPr>
          <w:rFonts w:ascii="Times New Roman" w:hAnsi="Times New Roman"/>
        </w:rPr>
        <w:t xml:space="preserve"> Mühendisleri Odası Çanakkale Şubesi üyesi </w:t>
      </w:r>
      <w:r w:rsidR="005C48F7">
        <w:rPr>
          <w:rFonts w:ascii="Times New Roman" w:hAnsi="Times New Roman"/>
        </w:rPr>
        <w:t xml:space="preserve"> </w:t>
      </w:r>
      <w:r w:rsidR="005F54A5" w:rsidRPr="00B72E0D">
        <w:rPr>
          <w:rFonts w:ascii="Times New Roman" w:hAnsi="Times New Roman"/>
        </w:rPr>
        <w:t>Yrd.</w:t>
      </w:r>
      <w:r w:rsidR="005266F7" w:rsidRPr="00B72E0D">
        <w:rPr>
          <w:rFonts w:ascii="Times New Roman" w:hAnsi="Times New Roman"/>
        </w:rPr>
        <w:t xml:space="preserve"> </w:t>
      </w:r>
      <w:r w:rsidR="005F54A5" w:rsidRPr="00B72E0D">
        <w:rPr>
          <w:rFonts w:ascii="Times New Roman" w:hAnsi="Times New Roman"/>
        </w:rPr>
        <w:t>Doç.</w:t>
      </w:r>
      <w:r w:rsidR="005266F7" w:rsidRPr="00B72E0D">
        <w:rPr>
          <w:rFonts w:ascii="Times New Roman" w:hAnsi="Times New Roman"/>
        </w:rPr>
        <w:t xml:space="preserve"> Dr. </w:t>
      </w:r>
      <w:r w:rsidR="00E07836">
        <w:rPr>
          <w:rFonts w:ascii="Times New Roman" w:hAnsi="Times New Roman"/>
        </w:rPr>
        <w:t xml:space="preserve">Sinan </w:t>
      </w:r>
      <w:r w:rsidR="005F54A5" w:rsidRPr="00B72E0D">
        <w:rPr>
          <w:rFonts w:ascii="Times New Roman" w:hAnsi="Times New Roman"/>
        </w:rPr>
        <w:t>Onur</w:t>
      </w:r>
      <w:r w:rsidR="00E07836">
        <w:rPr>
          <w:rFonts w:ascii="Times New Roman" w:hAnsi="Times New Roman"/>
        </w:rPr>
        <w:t xml:space="preserve"> Türkmen</w:t>
      </w:r>
      <w:r w:rsidR="00216127">
        <w:rPr>
          <w:rFonts w:ascii="Times New Roman" w:hAnsi="Times New Roman"/>
        </w:rPr>
        <w:t xml:space="preserve">’de </w:t>
      </w:r>
      <w:r w:rsidR="00A221E8" w:rsidRPr="00B72E0D">
        <w:rPr>
          <w:rFonts w:ascii="Times New Roman" w:hAnsi="Times New Roman"/>
        </w:rPr>
        <w:t xml:space="preserve">ekibe katılmıştır. </w:t>
      </w:r>
      <w:r w:rsidR="008173F9" w:rsidRPr="00B72E0D">
        <w:rPr>
          <w:rFonts w:ascii="Times New Roman" w:hAnsi="Times New Roman"/>
        </w:rPr>
        <w:t>Ekip</w:t>
      </w:r>
      <w:r w:rsidR="00E07836">
        <w:rPr>
          <w:rFonts w:ascii="Times New Roman" w:hAnsi="Times New Roman"/>
        </w:rPr>
        <w:t xml:space="preserve"> </w:t>
      </w:r>
      <w:r w:rsidR="008173F9" w:rsidRPr="00B72E0D">
        <w:rPr>
          <w:rFonts w:ascii="Times New Roman" w:hAnsi="Times New Roman"/>
          <w:b/>
        </w:rPr>
        <w:t>04-06 Nisan 2016 tarihleri arasında</w:t>
      </w:r>
      <w:r w:rsidR="000357A2" w:rsidRPr="00B72E0D">
        <w:rPr>
          <w:rFonts w:ascii="Times New Roman" w:hAnsi="Times New Roman"/>
        </w:rPr>
        <w:t xml:space="preserve"> Kısacık köyü sınırları içinde</w:t>
      </w:r>
      <w:r w:rsidR="00442078" w:rsidRPr="00B72E0D">
        <w:rPr>
          <w:rFonts w:ascii="Times New Roman" w:hAnsi="Times New Roman"/>
        </w:rPr>
        <w:t xml:space="preserve"> a</w:t>
      </w:r>
      <w:r w:rsidR="000357A2" w:rsidRPr="00B72E0D">
        <w:rPr>
          <w:rFonts w:ascii="Times New Roman" w:hAnsi="Times New Roman"/>
        </w:rPr>
        <w:t>ltın madeni işletmeciliği için hazırlıkları yapılan alan ile ilgili bölgenin</w:t>
      </w:r>
      <w:r w:rsidR="00216127">
        <w:rPr>
          <w:rFonts w:ascii="Times New Roman" w:hAnsi="Times New Roman"/>
        </w:rPr>
        <w:t xml:space="preserve"> </w:t>
      </w:r>
      <w:r w:rsidR="008173F9" w:rsidRPr="00B72E0D">
        <w:rPr>
          <w:rFonts w:ascii="Times New Roman" w:hAnsi="Times New Roman"/>
        </w:rPr>
        <w:t>flora, fauna, hidrolojik ve</w:t>
      </w:r>
      <w:r w:rsidR="00216127">
        <w:rPr>
          <w:rFonts w:ascii="Times New Roman" w:hAnsi="Times New Roman"/>
        </w:rPr>
        <w:t xml:space="preserve"> </w:t>
      </w:r>
      <w:r w:rsidR="008173F9" w:rsidRPr="00B72E0D">
        <w:rPr>
          <w:rFonts w:ascii="Times New Roman" w:hAnsi="Times New Roman"/>
        </w:rPr>
        <w:t>tarımsal alan</w:t>
      </w:r>
      <w:r w:rsidR="00216127">
        <w:rPr>
          <w:rFonts w:ascii="Times New Roman" w:hAnsi="Times New Roman"/>
        </w:rPr>
        <w:t>ların</w:t>
      </w:r>
      <w:r w:rsidR="008173F9" w:rsidRPr="00B72E0D">
        <w:rPr>
          <w:rFonts w:ascii="Times New Roman" w:hAnsi="Times New Roman"/>
        </w:rPr>
        <w:t>da incelemelerde bulunmuş, konuyu çeşitli boyutları ile gözlemleyerek iş bu rapor</w:t>
      </w:r>
      <w:r w:rsidR="00216127">
        <w:rPr>
          <w:rFonts w:ascii="Times New Roman" w:hAnsi="Times New Roman"/>
        </w:rPr>
        <w:t>u</w:t>
      </w:r>
      <w:r w:rsidR="008173F9" w:rsidRPr="00B72E0D">
        <w:rPr>
          <w:rFonts w:ascii="Times New Roman" w:hAnsi="Times New Roman"/>
        </w:rPr>
        <w:t xml:space="preserve"> hazırlamıştır.</w:t>
      </w:r>
    </w:p>
    <w:p w:rsidR="00EF6F82" w:rsidRPr="00B72E0D" w:rsidRDefault="00EF6F82" w:rsidP="00E94ECF">
      <w:pPr>
        <w:jc w:val="both"/>
        <w:rPr>
          <w:rFonts w:ascii="Times New Roman" w:hAnsi="Times New Roman"/>
        </w:rPr>
      </w:pPr>
    </w:p>
    <w:p w:rsidR="00A90211" w:rsidRPr="005C48F7" w:rsidRDefault="00E94ECF" w:rsidP="005C48F7">
      <w:pPr>
        <w:pStyle w:val="ListeParagraf"/>
        <w:numPr>
          <w:ilvl w:val="0"/>
          <w:numId w:val="12"/>
        </w:numPr>
        <w:jc w:val="both"/>
        <w:rPr>
          <w:rFonts w:ascii="Times New Roman" w:hAnsi="Times New Roman"/>
          <w:b/>
        </w:rPr>
      </w:pPr>
      <w:r w:rsidRPr="005C48F7">
        <w:rPr>
          <w:rFonts w:ascii="Times New Roman" w:hAnsi="Times New Roman"/>
          <w:b/>
        </w:rPr>
        <w:t>Orman Amenajman Planı Verileri</w:t>
      </w:r>
    </w:p>
    <w:p w:rsidR="00A90211" w:rsidRPr="00B72E0D" w:rsidRDefault="00F047A7" w:rsidP="00EF6F82">
      <w:pPr>
        <w:jc w:val="both"/>
        <w:rPr>
          <w:rFonts w:ascii="Times New Roman" w:hAnsi="Times New Roman"/>
        </w:rPr>
      </w:pPr>
      <w:r w:rsidRPr="00B72E0D">
        <w:rPr>
          <w:rFonts w:ascii="Times New Roman" w:hAnsi="Times New Roman"/>
        </w:rPr>
        <w:t>Altın madeni</w:t>
      </w:r>
      <w:r w:rsidR="00A90211" w:rsidRPr="00B72E0D">
        <w:rPr>
          <w:rFonts w:ascii="Times New Roman" w:hAnsi="Times New Roman"/>
        </w:rPr>
        <w:t xml:space="preserve"> işletmeciliği için izin ve ruhsat verilen alan, Çanakkale Orman Bölge Müdürlüğü, Ayvacık Orman İşletme Müdürlüğü, Baharlar Orman İşletme Şefliği sınırları içeri</w:t>
      </w:r>
      <w:r w:rsidR="00216127">
        <w:rPr>
          <w:rFonts w:ascii="Times New Roman" w:hAnsi="Times New Roman"/>
        </w:rPr>
        <w:t>si</w:t>
      </w:r>
      <w:r w:rsidR="00A90211" w:rsidRPr="00B72E0D">
        <w:rPr>
          <w:rFonts w:ascii="Times New Roman" w:hAnsi="Times New Roman"/>
        </w:rPr>
        <w:t>nde yer almaktadır. 2009 yılında yürürlüğe giren ve halen yürürlükte bulunan Baharlar Orman Amenajman Planı’nda ise söz konusu alan (faaliyetlerden doğrudan etk</w:t>
      </w:r>
      <w:r w:rsidR="00442078" w:rsidRPr="00B72E0D">
        <w:rPr>
          <w:rFonts w:ascii="Times New Roman" w:hAnsi="Times New Roman"/>
        </w:rPr>
        <w:t>ilenecek alanlarla birlikte) 61</w:t>
      </w:r>
      <w:r w:rsidR="00216127">
        <w:rPr>
          <w:rFonts w:ascii="Times New Roman" w:hAnsi="Times New Roman"/>
        </w:rPr>
        <w:t xml:space="preserve"> n</w:t>
      </w:r>
      <w:r w:rsidR="00A90211" w:rsidRPr="00B72E0D">
        <w:rPr>
          <w:rFonts w:ascii="Times New Roman" w:hAnsi="Times New Roman"/>
        </w:rPr>
        <w:t xml:space="preserve">olu bölmenin neredeyse tamamını; 60, 62, 65 ve 96 </w:t>
      </w:r>
      <w:r w:rsidR="00216127">
        <w:rPr>
          <w:rFonts w:ascii="Times New Roman" w:hAnsi="Times New Roman"/>
        </w:rPr>
        <w:t>no</w:t>
      </w:r>
      <w:r w:rsidR="00A90211" w:rsidRPr="00B72E0D">
        <w:rPr>
          <w:rFonts w:ascii="Times New Roman" w:hAnsi="Times New Roman"/>
        </w:rPr>
        <w:t>lu bölmeleri</w:t>
      </w:r>
      <w:r w:rsidR="005266F7" w:rsidRPr="00B72E0D">
        <w:rPr>
          <w:rFonts w:ascii="Times New Roman" w:hAnsi="Times New Roman"/>
        </w:rPr>
        <w:t>n bir kısmı</w:t>
      </w:r>
      <w:r w:rsidRPr="00B72E0D">
        <w:rPr>
          <w:rFonts w:ascii="Times New Roman" w:hAnsi="Times New Roman"/>
        </w:rPr>
        <w:t>nı</w:t>
      </w:r>
      <w:r w:rsidR="00A90211" w:rsidRPr="00B72E0D">
        <w:rPr>
          <w:rFonts w:ascii="Times New Roman" w:hAnsi="Times New Roman"/>
        </w:rPr>
        <w:t xml:space="preserve"> etkilemektedir.</w:t>
      </w:r>
    </w:p>
    <w:p w:rsidR="003C643E" w:rsidRPr="00B72E0D" w:rsidRDefault="00A90211" w:rsidP="00E94ECF">
      <w:pPr>
        <w:jc w:val="both"/>
        <w:rPr>
          <w:rFonts w:ascii="Times New Roman" w:hAnsi="Times New Roman"/>
          <w:noProof/>
          <w:lang w:eastAsia="tr-TR"/>
        </w:rPr>
      </w:pPr>
      <w:r w:rsidRPr="00B72E0D">
        <w:rPr>
          <w:rFonts w:ascii="Times New Roman" w:hAnsi="Times New Roman"/>
        </w:rPr>
        <w:t>2008 yılında arazi çalışmaları yapılarak 2009-2018 (10 yıllık) ve 2009-2028 (20 yıllık) yıllarını kapsayan dönem için orman amenajman planı yenilenmiş ve Orman Genel Müdürlüğü</w:t>
      </w:r>
      <w:r w:rsidR="00216127">
        <w:rPr>
          <w:rFonts w:ascii="Times New Roman" w:hAnsi="Times New Roman"/>
        </w:rPr>
        <w:t>’</w:t>
      </w:r>
      <w:r w:rsidRPr="00B72E0D">
        <w:rPr>
          <w:rFonts w:ascii="Times New Roman" w:hAnsi="Times New Roman"/>
        </w:rPr>
        <w:t>nün ilgili birimlerince onaylanarak, resmi geçerlilik kazanmıştır.</w:t>
      </w:r>
      <w:r w:rsidR="00216127">
        <w:rPr>
          <w:rFonts w:ascii="Times New Roman" w:hAnsi="Times New Roman"/>
        </w:rPr>
        <w:t xml:space="preserve"> </w:t>
      </w:r>
      <w:r w:rsidRPr="00B72E0D">
        <w:rPr>
          <w:rFonts w:ascii="Times New Roman" w:hAnsi="Times New Roman"/>
        </w:rPr>
        <w:t>Bu plana göre maden işletmeciliği için izin verilen alan</w:t>
      </w:r>
      <w:r w:rsidR="007F719D">
        <w:rPr>
          <w:rFonts w:ascii="Times New Roman" w:hAnsi="Times New Roman"/>
        </w:rPr>
        <w:t>la</w:t>
      </w:r>
      <w:r w:rsidRPr="00B72E0D">
        <w:rPr>
          <w:rFonts w:ascii="Times New Roman" w:hAnsi="Times New Roman"/>
        </w:rPr>
        <w:t xml:space="preserve"> ilgili olarak Ayvacık Orman İşletme Şefliği Orman Amenajman Planı verilerine göre % 90 oranında “</w:t>
      </w:r>
      <w:r w:rsidRPr="00B72E0D">
        <w:rPr>
          <w:rFonts w:ascii="Times New Roman" w:hAnsi="Times New Roman"/>
          <w:b/>
        </w:rPr>
        <w:t>verimli orman</w:t>
      </w:r>
      <w:r w:rsidRPr="00B72E0D">
        <w:rPr>
          <w:rFonts w:ascii="Times New Roman" w:hAnsi="Times New Roman"/>
        </w:rPr>
        <w:t>”dır.</w:t>
      </w:r>
    </w:p>
    <w:p w:rsidR="00A90211" w:rsidRPr="00A90211" w:rsidRDefault="003C643E" w:rsidP="00E94ECF">
      <w:pPr>
        <w:jc w:val="center"/>
        <w:rPr>
          <w:rFonts w:ascii="Times New Roman" w:hAnsi="Times New Roman"/>
          <w:highlight w:val="yellow"/>
        </w:rPr>
      </w:pPr>
      <w:r>
        <w:rPr>
          <w:rFonts w:ascii="Times New Roman" w:hAnsi="Times New Roman"/>
          <w:noProof/>
          <w:lang w:eastAsia="tr-TR"/>
        </w:rPr>
        <w:lastRenderedPageBreak/>
        <w:drawing>
          <wp:inline distT="0" distB="0" distL="0" distR="0" wp14:anchorId="2EAED7D8" wp14:editId="049B5496">
            <wp:extent cx="4671060" cy="3656531"/>
            <wp:effectExtent l="0" t="0" r="0" b="1270"/>
            <wp:docPr id="2" name="Resim 1" descr="F:\Çanakkale Küçükkuyu Altın Madeni ve Baraj 27.03.2016\Haritalar\Maden-Google-aplikasy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Çanakkale Küçükkuyu Altın Madeni ve Baraj 27.03.2016\Haritalar\Maden-Google-aplikasyon2.jpg"/>
                    <pic:cNvPicPr>
                      <a:picLocks noChangeAspect="1" noChangeArrowheads="1"/>
                    </pic:cNvPicPr>
                  </pic:nvPicPr>
                  <pic:blipFill>
                    <a:blip r:embed="rId9"/>
                    <a:srcRect/>
                    <a:stretch>
                      <a:fillRect/>
                    </a:stretch>
                  </pic:blipFill>
                  <pic:spPr bwMode="auto">
                    <a:xfrm>
                      <a:off x="0" y="0"/>
                      <a:ext cx="4680892" cy="3664228"/>
                    </a:xfrm>
                    <a:prstGeom prst="rect">
                      <a:avLst/>
                    </a:prstGeom>
                    <a:noFill/>
                    <a:ln w="9525">
                      <a:noFill/>
                      <a:miter lim="800000"/>
                      <a:headEnd/>
                      <a:tailEnd/>
                    </a:ln>
                  </pic:spPr>
                </pic:pic>
              </a:graphicData>
            </a:graphic>
          </wp:inline>
        </w:drawing>
      </w:r>
    </w:p>
    <w:p w:rsidR="00A90211" w:rsidRPr="00A90211" w:rsidRDefault="00A90211" w:rsidP="00E94ECF">
      <w:pPr>
        <w:jc w:val="both"/>
        <w:rPr>
          <w:rFonts w:ascii="Times New Roman" w:hAnsi="Times New Roman"/>
        </w:rPr>
      </w:pPr>
      <w:r w:rsidRPr="00A90211">
        <w:rPr>
          <w:rFonts w:ascii="Times New Roman" w:hAnsi="Times New Roman"/>
        </w:rPr>
        <w:t>Planda gösterilen sembollerin anlam</w:t>
      </w:r>
      <w:r w:rsidR="007F719D">
        <w:rPr>
          <w:rFonts w:ascii="Times New Roman" w:hAnsi="Times New Roman"/>
        </w:rPr>
        <w:t>ları</w:t>
      </w:r>
      <w:r w:rsidRPr="00A90211">
        <w:rPr>
          <w:rFonts w:ascii="Times New Roman" w:hAnsi="Times New Roman"/>
        </w:rPr>
        <w:t xml:space="preserve"> şu şekildedir:</w:t>
      </w:r>
    </w:p>
    <w:tbl>
      <w:tblPr>
        <w:tblW w:w="0" w:type="auto"/>
        <w:tblCellMar>
          <w:left w:w="70" w:type="dxa"/>
          <w:right w:w="70" w:type="dxa"/>
        </w:tblCellMar>
        <w:tblLook w:val="0000" w:firstRow="0" w:lastRow="0" w:firstColumn="0" w:lastColumn="0" w:noHBand="0" w:noVBand="0"/>
      </w:tblPr>
      <w:tblGrid>
        <w:gridCol w:w="1711"/>
        <w:gridCol w:w="202"/>
        <w:gridCol w:w="6885"/>
      </w:tblGrid>
      <w:tr w:rsidR="00A90211" w:rsidRPr="00A90211" w:rsidTr="005E39A6">
        <w:tc>
          <w:tcPr>
            <w:tcW w:w="1711" w:type="dxa"/>
          </w:tcPr>
          <w:p w:rsidR="00A90211" w:rsidRPr="00A90211" w:rsidRDefault="00A90211" w:rsidP="00E94ECF">
            <w:pPr>
              <w:rPr>
                <w:rFonts w:ascii="Times New Roman" w:hAnsi="Times New Roman"/>
                <w:b/>
                <w:bCs/>
              </w:rPr>
            </w:pPr>
            <w:r w:rsidRPr="00A90211">
              <w:rPr>
                <w:rFonts w:ascii="Times New Roman" w:hAnsi="Times New Roman"/>
                <w:b/>
                <w:bCs/>
              </w:rPr>
              <w:t>Çzbc2</w:t>
            </w:r>
          </w:p>
        </w:tc>
        <w:tc>
          <w:tcPr>
            <w:tcW w:w="202" w:type="dxa"/>
          </w:tcPr>
          <w:p w:rsidR="00A90211" w:rsidRPr="00A90211" w:rsidRDefault="00A90211" w:rsidP="00E94ECF">
            <w:pPr>
              <w:rPr>
                <w:rFonts w:ascii="Times New Roman" w:hAnsi="Times New Roman"/>
              </w:rPr>
            </w:pPr>
            <w:r w:rsidRPr="00A90211">
              <w:rPr>
                <w:rFonts w:ascii="Times New Roman" w:hAnsi="Times New Roman"/>
              </w:rPr>
              <w:t>:</w:t>
            </w:r>
          </w:p>
        </w:tc>
        <w:tc>
          <w:tcPr>
            <w:tcW w:w="6885" w:type="dxa"/>
          </w:tcPr>
          <w:p w:rsidR="00A90211" w:rsidRPr="00A90211" w:rsidRDefault="00A90211" w:rsidP="00E94ECF">
            <w:pPr>
              <w:jc w:val="both"/>
              <w:rPr>
                <w:rFonts w:ascii="Times New Roman" w:hAnsi="Times New Roman"/>
              </w:rPr>
            </w:pPr>
            <w:r w:rsidRPr="00A90211">
              <w:rPr>
                <w:rFonts w:ascii="Times New Roman" w:hAnsi="Times New Roman"/>
              </w:rPr>
              <w:t>Aynı yaşlı orman formunda tam kapalı, hacmen ve sayısal olarak sıklık, direklik ve orta ağaçlık çağında</w:t>
            </w:r>
            <w:r w:rsidR="007F719D">
              <w:rPr>
                <w:rFonts w:ascii="Times New Roman" w:hAnsi="Times New Roman"/>
              </w:rPr>
              <w:t>,</w:t>
            </w:r>
            <w:r w:rsidRPr="00A90211">
              <w:rPr>
                <w:rFonts w:ascii="Times New Roman" w:hAnsi="Times New Roman"/>
              </w:rPr>
              <w:t xml:space="preserve"> normal nitelikli saf kızılçam korusudur. Alanda bulunan ağaçların tepe taçlarının izdüşümü, toprağı % 40-70 oranında kapatmaktadır. Ağaçların ortalama çapları 8-20 cm (b) ve 20-36 cm’dir (c).</w:t>
            </w:r>
          </w:p>
        </w:tc>
      </w:tr>
      <w:tr w:rsidR="00A90211" w:rsidRPr="00A90211" w:rsidTr="005E39A6">
        <w:tc>
          <w:tcPr>
            <w:tcW w:w="1711" w:type="dxa"/>
          </w:tcPr>
          <w:p w:rsidR="00A90211" w:rsidRPr="00A90211" w:rsidRDefault="00A90211" w:rsidP="00E94ECF">
            <w:pPr>
              <w:rPr>
                <w:rFonts w:ascii="Times New Roman" w:hAnsi="Times New Roman"/>
                <w:b/>
                <w:bCs/>
              </w:rPr>
            </w:pPr>
            <w:r w:rsidRPr="00A90211">
              <w:rPr>
                <w:rFonts w:ascii="Times New Roman" w:hAnsi="Times New Roman"/>
                <w:b/>
                <w:bCs/>
              </w:rPr>
              <w:t>Çzc3</w:t>
            </w:r>
          </w:p>
        </w:tc>
        <w:tc>
          <w:tcPr>
            <w:tcW w:w="202" w:type="dxa"/>
          </w:tcPr>
          <w:p w:rsidR="00A90211" w:rsidRPr="00A90211" w:rsidRDefault="00A90211" w:rsidP="00E94ECF">
            <w:pPr>
              <w:rPr>
                <w:rFonts w:ascii="Times New Roman" w:hAnsi="Times New Roman"/>
              </w:rPr>
            </w:pPr>
            <w:r w:rsidRPr="00A90211">
              <w:rPr>
                <w:rFonts w:ascii="Times New Roman" w:hAnsi="Times New Roman"/>
              </w:rPr>
              <w:t>:</w:t>
            </w:r>
          </w:p>
        </w:tc>
        <w:tc>
          <w:tcPr>
            <w:tcW w:w="6885" w:type="dxa"/>
          </w:tcPr>
          <w:p w:rsidR="00A90211" w:rsidRPr="00A90211" w:rsidRDefault="00A90211" w:rsidP="00E94ECF">
            <w:pPr>
              <w:jc w:val="both"/>
              <w:rPr>
                <w:rFonts w:ascii="Times New Roman" w:hAnsi="Times New Roman"/>
              </w:rPr>
            </w:pPr>
            <w:r w:rsidRPr="00A90211">
              <w:rPr>
                <w:rFonts w:ascii="Times New Roman" w:hAnsi="Times New Roman"/>
              </w:rPr>
              <w:t>Aynı yaşlı orman formunda orta kapalı</w:t>
            </w:r>
            <w:r w:rsidR="00442078">
              <w:rPr>
                <w:rFonts w:ascii="Times New Roman" w:hAnsi="Times New Roman"/>
              </w:rPr>
              <w:t>,</w:t>
            </w:r>
            <w:r w:rsidRPr="00A90211">
              <w:rPr>
                <w:rFonts w:ascii="Times New Roman" w:hAnsi="Times New Roman"/>
              </w:rPr>
              <w:t xml:space="preserve"> hacmen ve sayısal olarak orta ağaçlık çağında, normal nitelikli saf</w:t>
            </w:r>
            <w:r w:rsidR="007F719D">
              <w:rPr>
                <w:rFonts w:ascii="Times New Roman" w:hAnsi="Times New Roman"/>
              </w:rPr>
              <w:t xml:space="preserve"> </w:t>
            </w:r>
            <w:r w:rsidRPr="00A90211">
              <w:rPr>
                <w:rFonts w:ascii="Times New Roman" w:hAnsi="Times New Roman"/>
              </w:rPr>
              <w:t>kızılçam korusudur. Alanda bulunan ağaçların tepe taçlarının izdüşümü, toprağı % 70-100 oranında kapatmaktadır. Ağaçların ortalama çapları 20-36 cm’dir (c).</w:t>
            </w:r>
          </w:p>
        </w:tc>
      </w:tr>
      <w:tr w:rsidR="00A90211" w:rsidRPr="00A90211" w:rsidTr="005E39A6">
        <w:tc>
          <w:tcPr>
            <w:tcW w:w="1711" w:type="dxa"/>
          </w:tcPr>
          <w:p w:rsidR="00A90211" w:rsidRPr="00A90211" w:rsidRDefault="00A90211" w:rsidP="00E94ECF">
            <w:pPr>
              <w:rPr>
                <w:rFonts w:ascii="Times New Roman" w:hAnsi="Times New Roman"/>
                <w:b/>
                <w:bCs/>
              </w:rPr>
            </w:pPr>
            <w:r w:rsidRPr="00A90211">
              <w:rPr>
                <w:rFonts w:ascii="Times New Roman" w:hAnsi="Times New Roman"/>
                <w:b/>
                <w:bCs/>
              </w:rPr>
              <w:t>Çzcd2</w:t>
            </w:r>
          </w:p>
        </w:tc>
        <w:tc>
          <w:tcPr>
            <w:tcW w:w="202" w:type="dxa"/>
          </w:tcPr>
          <w:p w:rsidR="00A90211" w:rsidRPr="00A90211" w:rsidRDefault="00A90211" w:rsidP="00E94ECF">
            <w:pPr>
              <w:rPr>
                <w:rFonts w:ascii="Times New Roman" w:hAnsi="Times New Roman"/>
              </w:rPr>
            </w:pPr>
            <w:r w:rsidRPr="00A90211">
              <w:rPr>
                <w:rFonts w:ascii="Times New Roman" w:hAnsi="Times New Roman"/>
              </w:rPr>
              <w:t>:</w:t>
            </w:r>
          </w:p>
        </w:tc>
        <w:tc>
          <w:tcPr>
            <w:tcW w:w="6885" w:type="dxa"/>
          </w:tcPr>
          <w:p w:rsidR="00A90211" w:rsidRPr="00A90211" w:rsidRDefault="00A90211" w:rsidP="00E94ECF">
            <w:pPr>
              <w:jc w:val="both"/>
              <w:rPr>
                <w:rFonts w:ascii="Times New Roman" w:hAnsi="Times New Roman"/>
              </w:rPr>
            </w:pPr>
            <w:r w:rsidRPr="00A90211">
              <w:rPr>
                <w:rFonts w:ascii="Times New Roman" w:hAnsi="Times New Roman"/>
              </w:rPr>
              <w:t>Aynı yaşlı orman formunda gevşek kapalı</w:t>
            </w:r>
            <w:r w:rsidR="00442078">
              <w:rPr>
                <w:rFonts w:ascii="Times New Roman" w:hAnsi="Times New Roman"/>
              </w:rPr>
              <w:t>,</w:t>
            </w:r>
            <w:r w:rsidRPr="00A90211">
              <w:rPr>
                <w:rFonts w:ascii="Times New Roman" w:hAnsi="Times New Roman"/>
              </w:rPr>
              <w:t xml:space="preserve"> hacmen ve sayısal olarak orta ve kalın ağaçlık çağında, normal nitelikli saf</w:t>
            </w:r>
            <w:r w:rsidR="007F719D">
              <w:rPr>
                <w:rFonts w:ascii="Times New Roman" w:hAnsi="Times New Roman"/>
              </w:rPr>
              <w:t xml:space="preserve"> </w:t>
            </w:r>
            <w:r w:rsidRPr="00A90211">
              <w:rPr>
                <w:rFonts w:ascii="Times New Roman" w:hAnsi="Times New Roman"/>
              </w:rPr>
              <w:t>kızılçam korusudur. Alanda bulunan ağaçların tepe taçlarının izdüşümü, toprağı %40-70 oranında kapatmaktadır. Ağaçların ortalama çapları 20-36 cm (c) ve 36-52 cm’dir (d).</w:t>
            </w:r>
          </w:p>
        </w:tc>
      </w:tr>
      <w:tr w:rsidR="00A90211" w:rsidRPr="00A90211" w:rsidTr="005E39A6">
        <w:tc>
          <w:tcPr>
            <w:tcW w:w="1711" w:type="dxa"/>
          </w:tcPr>
          <w:p w:rsidR="00A90211" w:rsidRPr="00A90211" w:rsidRDefault="00A90211" w:rsidP="00E94ECF">
            <w:pPr>
              <w:rPr>
                <w:rFonts w:ascii="Times New Roman" w:hAnsi="Times New Roman"/>
                <w:b/>
                <w:bCs/>
              </w:rPr>
            </w:pPr>
            <w:r w:rsidRPr="00A90211">
              <w:rPr>
                <w:rFonts w:ascii="Times New Roman" w:hAnsi="Times New Roman"/>
                <w:b/>
                <w:bCs/>
              </w:rPr>
              <w:t>Çzcd3</w:t>
            </w:r>
          </w:p>
        </w:tc>
        <w:tc>
          <w:tcPr>
            <w:tcW w:w="202" w:type="dxa"/>
          </w:tcPr>
          <w:p w:rsidR="00A90211" w:rsidRPr="00A90211" w:rsidRDefault="00A90211" w:rsidP="00E94ECF">
            <w:pPr>
              <w:rPr>
                <w:rFonts w:ascii="Times New Roman" w:hAnsi="Times New Roman"/>
              </w:rPr>
            </w:pPr>
            <w:r w:rsidRPr="00A90211">
              <w:rPr>
                <w:rFonts w:ascii="Times New Roman" w:hAnsi="Times New Roman"/>
              </w:rPr>
              <w:t>:</w:t>
            </w:r>
          </w:p>
        </w:tc>
        <w:tc>
          <w:tcPr>
            <w:tcW w:w="6885" w:type="dxa"/>
          </w:tcPr>
          <w:p w:rsidR="00A90211" w:rsidRPr="00A90211" w:rsidRDefault="00A90211" w:rsidP="00E94ECF">
            <w:pPr>
              <w:jc w:val="both"/>
              <w:rPr>
                <w:rFonts w:ascii="Times New Roman" w:hAnsi="Times New Roman"/>
              </w:rPr>
            </w:pPr>
            <w:r w:rsidRPr="00A90211">
              <w:rPr>
                <w:rFonts w:ascii="Times New Roman" w:hAnsi="Times New Roman"/>
              </w:rPr>
              <w:t>Aynı yaşlı orman formunda gevşek kapalı</w:t>
            </w:r>
            <w:r w:rsidR="00442078">
              <w:rPr>
                <w:rFonts w:ascii="Times New Roman" w:hAnsi="Times New Roman"/>
              </w:rPr>
              <w:t>,</w:t>
            </w:r>
            <w:r w:rsidRPr="00A90211">
              <w:rPr>
                <w:rFonts w:ascii="Times New Roman" w:hAnsi="Times New Roman"/>
              </w:rPr>
              <w:t xml:space="preserve"> hacmen ve sayısal olarak orta ve kalın ağaçlık çağında, normal nitelikli saf kızılçam korusudur. Alanda bulunan ağaçların tepe taçlarının izdüşümü, toprağı % 70-100 oranında kapatmaktadır. Ağaçların ortalama çapları 20-36 cm (c) ve 36-52 cm’dir (d).</w:t>
            </w:r>
          </w:p>
        </w:tc>
      </w:tr>
      <w:tr w:rsidR="00A90211" w:rsidRPr="00A90211" w:rsidTr="005E39A6">
        <w:tc>
          <w:tcPr>
            <w:tcW w:w="1711" w:type="dxa"/>
          </w:tcPr>
          <w:p w:rsidR="00A90211" w:rsidRPr="00A90211" w:rsidRDefault="00A90211" w:rsidP="00E94ECF">
            <w:pPr>
              <w:rPr>
                <w:rFonts w:ascii="Times New Roman" w:hAnsi="Times New Roman"/>
                <w:b/>
                <w:bCs/>
              </w:rPr>
            </w:pPr>
            <w:r w:rsidRPr="00A90211">
              <w:rPr>
                <w:rFonts w:ascii="Times New Roman" w:hAnsi="Times New Roman"/>
                <w:b/>
                <w:bCs/>
              </w:rPr>
              <w:t>Çzd2</w:t>
            </w:r>
          </w:p>
        </w:tc>
        <w:tc>
          <w:tcPr>
            <w:tcW w:w="202" w:type="dxa"/>
          </w:tcPr>
          <w:p w:rsidR="00A90211" w:rsidRPr="00A90211" w:rsidRDefault="00A90211" w:rsidP="00E94ECF">
            <w:pPr>
              <w:rPr>
                <w:rFonts w:ascii="Times New Roman" w:hAnsi="Times New Roman"/>
              </w:rPr>
            </w:pPr>
            <w:r w:rsidRPr="00A90211">
              <w:rPr>
                <w:rFonts w:ascii="Times New Roman" w:hAnsi="Times New Roman"/>
              </w:rPr>
              <w:t>:</w:t>
            </w:r>
          </w:p>
        </w:tc>
        <w:tc>
          <w:tcPr>
            <w:tcW w:w="6885" w:type="dxa"/>
          </w:tcPr>
          <w:p w:rsidR="00A90211" w:rsidRPr="00A90211" w:rsidRDefault="00A90211" w:rsidP="00E94ECF">
            <w:pPr>
              <w:jc w:val="both"/>
              <w:rPr>
                <w:rFonts w:ascii="Times New Roman" w:hAnsi="Times New Roman"/>
              </w:rPr>
            </w:pPr>
            <w:r w:rsidRPr="00A90211">
              <w:rPr>
                <w:rFonts w:ascii="Times New Roman" w:hAnsi="Times New Roman"/>
              </w:rPr>
              <w:t>Aynı yaşlı orman formunda gevşek kapalı</w:t>
            </w:r>
            <w:r w:rsidR="00442078">
              <w:rPr>
                <w:rFonts w:ascii="Times New Roman" w:hAnsi="Times New Roman"/>
              </w:rPr>
              <w:t>,</w:t>
            </w:r>
            <w:r w:rsidRPr="00A90211">
              <w:rPr>
                <w:rFonts w:ascii="Times New Roman" w:hAnsi="Times New Roman"/>
              </w:rPr>
              <w:t xml:space="preserve"> hacmen ve sayısal olarak orta ve kalın ağaçlık çağında, normal nitelikli saf</w:t>
            </w:r>
            <w:r w:rsidR="007F719D">
              <w:rPr>
                <w:rFonts w:ascii="Times New Roman" w:hAnsi="Times New Roman"/>
              </w:rPr>
              <w:t xml:space="preserve"> </w:t>
            </w:r>
            <w:r w:rsidRPr="00A90211">
              <w:rPr>
                <w:rFonts w:ascii="Times New Roman" w:hAnsi="Times New Roman"/>
              </w:rPr>
              <w:t>kızılçam korusudur. Alanda bulunan ağaçların tepe taçlarının izdüşümü, toprağı %</w:t>
            </w:r>
            <w:r w:rsidR="007F719D">
              <w:rPr>
                <w:rFonts w:ascii="Times New Roman" w:hAnsi="Times New Roman"/>
              </w:rPr>
              <w:t xml:space="preserve"> </w:t>
            </w:r>
            <w:r w:rsidRPr="00A90211">
              <w:rPr>
                <w:rFonts w:ascii="Times New Roman" w:hAnsi="Times New Roman"/>
              </w:rPr>
              <w:t>40-70 oranında kapatmaktadır. Ağaçların ortalama çapları 36-52 cm’dir (d).</w:t>
            </w:r>
          </w:p>
        </w:tc>
      </w:tr>
      <w:tr w:rsidR="00A90211" w:rsidRPr="00A90211" w:rsidTr="005E39A6">
        <w:tc>
          <w:tcPr>
            <w:tcW w:w="1711" w:type="dxa"/>
          </w:tcPr>
          <w:p w:rsidR="00A90211" w:rsidRPr="00A90211" w:rsidRDefault="00A90211" w:rsidP="00E94ECF">
            <w:pPr>
              <w:rPr>
                <w:rFonts w:ascii="Times New Roman" w:hAnsi="Times New Roman"/>
                <w:b/>
                <w:bCs/>
              </w:rPr>
            </w:pPr>
            <w:r w:rsidRPr="00A90211">
              <w:rPr>
                <w:rFonts w:ascii="Times New Roman" w:hAnsi="Times New Roman"/>
                <w:b/>
                <w:bCs/>
              </w:rPr>
              <w:lastRenderedPageBreak/>
              <w:t>BÇz</w:t>
            </w:r>
          </w:p>
        </w:tc>
        <w:tc>
          <w:tcPr>
            <w:tcW w:w="202" w:type="dxa"/>
          </w:tcPr>
          <w:p w:rsidR="00A90211" w:rsidRPr="00A90211" w:rsidRDefault="00A90211" w:rsidP="00E94ECF">
            <w:pPr>
              <w:rPr>
                <w:rFonts w:ascii="Times New Roman" w:hAnsi="Times New Roman"/>
              </w:rPr>
            </w:pPr>
            <w:r w:rsidRPr="00A90211">
              <w:rPr>
                <w:rFonts w:ascii="Times New Roman" w:hAnsi="Times New Roman"/>
              </w:rPr>
              <w:t>:</w:t>
            </w:r>
          </w:p>
        </w:tc>
        <w:tc>
          <w:tcPr>
            <w:tcW w:w="6885" w:type="dxa"/>
          </w:tcPr>
          <w:p w:rsidR="00A90211" w:rsidRPr="00A90211" w:rsidRDefault="00A90211" w:rsidP="00E94ECF">
            <w:pPr>
              <w:jc w:val="both"/>
              <w:rPr>
                <w:rFonts w:ascii="Times New Roman" w:hAnsi="Times New Roman"/>
              </w:rPr>
            </w:pPr>
            <w:r w:rsidRPr="00A90211">
              <w:rPr>
                <w:rFonts w:ascii="Times New Roman" w:hAnsi="Times New Roman"/>
              </w:rPr>
              <w:t>Boşluklu kapalı, bozuk nitelikli kızılçam korusudur. Alanda bulunan ağaçların tepe taçlarının izdüşümü, toprağı %</w:t>
            </w:r>
            <w:r w:rsidR="007F719D">
              <w:rPr>
                <w:rFonts w:ascii="Times New Roman" w:hAnsi="Times New Roman"/>
              </w:rPr>
              <w:t xml:space="preserve"> </w:t>
            </w:r>
            <w:r w:rsidRPr="00A90211">
              <w:rPr>
                <w:rFonts w:ascii="Times New Roman" w:hAnsi="Times New Roman"/>
              </w:rPr>
              <w:t>1-10 oranında kapatmaktadır. (Alt tabakada bulunan otsu türler ve çalı türleri dikkate alınmamıştır).</w:t>
            </w:r>
          </w:p>
        </w:tc>
      </w:tr>
    </w:tbl>
    <w:p w:rsidR="00A90211" w:rsidRPr="00A90211" w:rsidRDefault="00A90211" w:rsidP="00E94ECF">
      <w:pPr>
        <w:jc w:val="both"/>
        <w:rPr>
          <w:rFonts w:ascii="Times New Roman" w:hAnsi="Times New Roman"/>
        </w:rPr>
      </w:pPr>
      <w:r w:rsidRPr="00A90211">
        <w:rPr>
          <w:rFonts w:ascii="Times New Roman" w:hAnsi="Times New Roman"/>
        </w:rPr>
        <w:t xml:space="preserve">Bu bölmelerde ayrıca Orman Toprağı (OT), </w:t>
      </w:r>
      <w:r w:rsidR="007F719D" w:rsidRPr="00A90211">
        <w:rPr>
          <w:rFonts w:ascii="Times New Roman" w:hAnsi="Times New Roman"/>
        </w:rPr>
        <w:t>İskân</w:t>
      </w:r>
      <w:r w:rsidRPr="00A90211">
        <w:rPr>
          <w:rFonts w:ascii="Times New Roman" w:hAnsi="Times New Roman"/>
        </w:rPr>
        <w:t xml:space="preserve"> (İs) ve Ziraat (Z) alanları da bulunmaktadır. Ancak izin talep edilen alanın büyük bir bölümü devlet ormanıdır.</w:t>
      </w:r>
    </w:p>
    <w:p w:rsidR="000107F1" w:rsidRPr="005C48F7" w:rsidRDefault="00E94ECF" w:rsidP="005C48F7">
      <w:pPr>
        <w:pStyle w:val="ListeParagraf"/>
        <w:numPr>
          <w:ilvl w:val="0"/>
          <w:numId w:val="12"/>
        </w:numPr>
        <w:spacing w:after="120" w:line="360" w:lineRule="auto"/>
        <w:ind w:left="714" w:hanging="357"/>
        <w:jc w:val="both"/>
        <w:rPr>
          <w:rFonts w:ascii="Times New Roman" w:hAnsi="Times New Roman"/>
          <w:b/>
        </w:rPr>
      </w:pPr>
      <w:r w:rsidRPr="005C48F7">
        <w:rPr>
          <w:rFonts w:ascii="Times New Roman" w:hAnsi="Times New Roman"/>
          <w:b/>
        </w:rPr>
        <w:t>Arazide Yapılan Tespitler</w:t>
      </w:r>
    </w:p>
    <w:p w:rsidR="00E94ECF" w:rsidRPr="005C48F7" w:rsidRDefault="00E94ECF" w:rsidP="005C48F7">
      <w:pPr>
        <w:pStyle w:val="ListeParagraf"/>
        <w:numPr>
          <w:ilvl w:val="1"/>
          <w:numId w:val="12"/>
        </w:numPr>
        <w:jc w:val="both"/>
        <w:rPr>
          <w:rFonts w:ascii="Times New Roman" w:hAnsi="Times New Roman"/>
          <w:b/>
        </w:rPr>
      </w:pPr>
      <w:r w:rsidRPr="005C48F7">
        <w:rPr>
          <w:rFonts w:ascii="Times New Roman" w:hAnsi="Times New Roman"/>
          <w:b/>
        </w:rPr>
        <w:t>Bitki Tespiti</w:t>
      </w:r>
    </w:p>
    <w:p w:rsidR="00B91C3B" w:rsidRPr="003C643E" w:rsidRDefault="00B91C3B" w:rsidP="00E94ECF">
      <w:pPr>
        <w:jc w:val="both"/>
        <w:rPr>
          <w:rFonts w:ascii="Times New Roman" w:hAnsi="Times New Roman"/>
        </w:rPr>
      </w:pPr>
      <w:r w:rsidRPr="00A90211">
        <w:rPr>
          <w:rFonts w:ascii="Times New Roman" w:hAnsi="Times New Roman"/>
        </w:rPr>
        <w:t>5 Nisan 2016 tarihinde Nusratlı Köyü’nden hareket ettikten sonra</w:t>
      </w:r>
      <w:r w:rsidR="00F047A7">
        <w:rPr>
          <w:rFonts w:ascii="Times New Roman" w:hAnsi="Times New Roman"/>
        </w:rPr>
        <w:t xml:space="preserve"> </w:t>
      </w:r>
      <w:r w:rsidR="00C4384E">
        <w:rPr>
          <w:rFonts w:ascii="Times New Roman" w:hAnsi="Times New Roman"/>
        </w:rPr>
        <w:t xml:space="preserve">Güzelköy’e uğrayıp </w:t>
      </w:r>
      <w:r w:rsidRPr="00A90211">
        <w:rPr>
          <w:rFonts w:ascii="Times New Roman" w:hAnsi="Times New Roman"/>
        </w:rPr>
        <w:t>Kısacık Köyü sınırları içine girildi. Altın madeni arama ruhsatı verilmiş olan alanda sondaj yapılmış yerden (419 m yükseltili yer) başlayarak alan gezilmiş ve saptanmış olan bitkiler listeye kaydedilmiştir. Maden arama ruhsatı verilmiş olan 1190 ha al</w:t>
      </w:r>
      <w:r w:rsidR="007F719D">
        <w:rPr>
          <w:rFonts w:ascii="Times New Roman" w:hAnsi="Times New Roman"/>
        </w:rPr>
        <w:t>a</w:t>
      </w:r>
      <w:r w:rsidRPr="00A90211">
        <w:rPr>
          <w:rFonts w:ascii="Times New Roman" w:hAnsi="Times New Roman"/>
        </w:rPr>
        <w:t>nın küçük bir bölüm</w:t>
      </w:r>
      <w:r w:rsidR="007F719D">
        <w:rPr>
          <w:rFonts w:ascii="Times New Roman" w:hAnsi="Times New Roman"/>
        </w:rPr>
        <w:t>ü</w:t>
      </w:r>
      <w:r w:rsidRPr="00A90211">
        <w:rPr>
          <w:rFonts w:ascii="Times New Roman" w:hAnsi="Times New Roman"/>
        </w:rPr>
        <w:t xml:space="preserve"> gezilerek incelenebilmiştir. Alanın tümü incelendiğinde bitki sayısı çok daha fazla olacaktır. Liste gezi boyunca görülen bitkilerin yazılması şeklinde oluşturulmuştur. Alfabetik veya otsu/odunsu bitki ayrımı da yapılmamıştır. İnceleme yapılan tarihte otsu bitkilerin büyük çoğunluğunu çiçekli veya meyveli olarak görmek mümkün değildir. Çünkü vejetasyon</w:t>
      </w:r>
      <w:r w:rsidR="007F719D">
        <w:rPr>
          <w:rFonts w:ascii="Times New Roman" w:hAnsi="Times New Roman"/>
        </w:rPr>
        <w:t xml:space="preserve"> </w:t>
      </w:r>
      <w:r w:rsidRPr="00A90211">
        <w:rPr>
          <w:rFonts w:ascii="Times New Roman" w:hAnsi="Times New Roman"/>
        </w:rPr>
        <w:t xml:space="preserve">(uyanma) yeni başlamıştır.15-20 gün sonra yapılacak olan bir incelemede listede yer alacak bitki sayısının şimdikinin </w:t>
      </w:r>
      <w:r w:rsidR="00442078">
        <w:rPr>
          <w:rFonts w:ascii="Times New Roman" w:hAnsi="Times New Roman"/>
        </w:rPr>
        <w:t>iki</w:t>
      </w:r>
      <w:r w:rsidRPr="00A90211">
        <w:rPr>
          <w:rFonts w:ascii="Times New Roman" w:hAnsi="Times New Roman"/>
        </w:rPr>
        <w:t xml:space="preserve"> katı olacağına kuşku yoktur. Listedeki bitkilerin erken uyanan bitkiler olduğunu söyleyebiliriz.</w:t>
      </w:r>
      <w:r w:rsidR="00B06687">
        <w:rPr>
          <w:rFonts w:ascii="Times New Roman" w:hAnsi="Times New Roman"/>
        </w:rPr>
        <w:t xml:space="preserve"> </w:t>
      </w:r>
      <w:r w:rsidR="0028408F" w:rsidRPr="00442078">
        <w:rPr>
          <w:rFonts w:ascii="Times New Roman" w:hAnsi="Times New Roman"/>
        </w:rPr>
        <w:t xml:space="preserve">Bölgede yapılan </w:t>
      </w:r>
      <w:r w:rsidR="00B06687">
        <w:rPr>
          <w:rFonts w:ascii="Times New Roman" w:hAnsi="Times New Roman"/>
        </w:rPr>
        <w:t xml:space="preserve">bilimsel </w:t>
      </w:r>
      <w:r w:rsidR="0028408F" w:rsidRPr="00844726">
        <w:rPr>
          <w:rFonts w:ascii="Times New Roman" w:hAnsi="Times New Roman"/>
        </w:rPr>
        <w:t>çalışmalarda 800 takson ve 29 tanesi bu bölgeye özgü</w:t>
      </w:r>
      <w:r w:rsidR="00B06687" w:rsidRPr="00844726">
        <w:rPr>
          <w:rFonts w:ascii="Times New Roman" w:hAnsi="Times New Roman"/>
          <w:color w:val="00B050"/>
        </w:rPr>
        <w:t>,</w:t>
      </w:r>
      <w:r w:rsidR="00B06687" w:rsidRPr="00844726">
        <w:rPr>
          <w:rFonts w:ascii="Times New Roman" w:hAnsi="Times New Roman"/>
        </w:rPr>
        <w:t xml:space="preserve"> </w:t>
      </w:r>
      <w:r w:rsidR="0028408F" w:rsidRPr="00844726">
        <w:rPr>
          <w:rFonts w:ascii="Times New Roman" w:hAnsi="Times New Roman"/>
        </w:rPr>
        <w:t xml:space="preserve">77 </w:t>
      </w:r>
      <w:r w:rsidR="00B06687" w:rsidRPr="00844726">
        <w:rPr>
          <w:rFonts w:ascii="Times New Roman" w:hAnsi="Times New Roman"/>
        </w:rPr>
        <w:t xml:space="preserve">tanesi de </w:t>
      </w:r>
      <w:r w:rsidR="0028408F" w:rsidRPr="00844726">
        <w:rPr>
          <w:rFonts w:ascii="Times New Roman" w:hAnsi="Times New Roman"/>
        </w:rPr>
        <w:t>ülke çapında endemik bitki olduğu tespit edilmiştir.</w:t>
      </w:r>
      <w:r w:rsidR="00844726" w:rsidRPr="00844726">
        <w:rPr>
          <w:rFonts w:ascii="Times New Roman" w:hAnsi="Times New Roman"/>
        </w:rPr>
        <w:t>(</w:t>
      </w:r>
      <w:r w:rsidR="00F522A5" w:rsidRPr="00844726">
        <w:rPr>
          <w:rFonts w:ascii="Times New Roman" w:hAnsi="Times New Roman"/>
        </w:rPr>
        <w:t xml:space="preserve"> http://www.parklarimiz.com/kazdagi-milli-parki.html</w:t>
      </w:r>
      <w:r w:rsidR="0028408F" w:rsidRPr="00844726">
        <w:rPr>
          <w:rFonts w:ascii="Times New Roman" w:hAnsi="Times New Roman"/>
        </w:rPr>
        <w:t>)</w:t>
      </w:r>
    </w:p>
    <w:p w:rsidR="00286E90" w:rsidRDefault="00286E90" w:rsidP="00E94ECF">
      <w:pPr>
        <w:pStyle w:val="ListeParagraf"/>
        <w:numPr>
          <w:ilvl w:val="0"/>
          <w:numId w:val="8"/>
        </w:numPr>
        <w:spacing w:after="0"/>
        <w:ind w:left="357" w:hanging="357"/>
        <w:jc w:val="both"/>
        <w:rPr>
          <w:rFonts w:ascii="Times New Roman" w:hAnsi="Times New Roman"/>
        </w:rPr>
        <w:sectPr w:rsidR="00286E90" w:rsidSect="00A14C03">
          <w:headerReference w:type="default" r:id="rId10"/>
          <w:footerReference w:type="default" r:id="rId11"/>
          <w:pgSz w:w="11906" w:h="16838"/>
          <w:pgMar w:top="1418" w:right="851" w:bottom="1134" w:left="1418" w:header="709" w:footer="709" w:gutter="0"/>
          <w:pgNumType w:start="1"/>
          <w:cols w:space="708"/>
          <w:docGrid w:linePitch="360"/>
        </w:sectPr>
      </w:pPr>
    </w:p>
    <w:p w:rsidR="00B91C3B" w:rsidRPr="0028299E" w:rsidRDefault="00B06687" w:rsidP="00E94ECF">
      <w:pPr>
        <w:spacing w:after="0"/>
        <w:ind w:right="-283"/>
        <w:jc w:val="both"/>
        <w:rPr>
          <w:rFonts w:ascii="Times New Roman" w:hAnsi="Times New Roman"/>
        </w:rPr>
      </w:pPr>
      <w:r w:rsidRPr="0028299E">
        <w:rPr>
          <w:rFonts w:ascii="Times New Roman" w:hAnsi="Times New Roman"/>
        </w:rPr>
        <w:lastRenderedPageBreak/>
        <w:t>1-</w:t>
      </w:r>
      <w:r w:rsidR="007F719D">
        <w:rPr>
          <w:rFonts w:ascii="Times New Roman" w:hAnsi="Times New Roman"/>
        </w:rPr>
        <w:t xml:space="preserve"> </w:t>
      </w:r>
      <w:r w:rsidR="00B91C3B" w:rsidRPr="0028299E">
        <w:rPr>
          <w:rFonts w:ascii="Times New Roman" w:hAnsi="Times New Roman"/>
        </w:rPr>
        <w:t>Kızılçam (</w:t>
      </w:r>
      <w:r w:rsidR="00B91C3B" w:rsidRPr="0028299E">
        <w:rPr>
          <w:rFonts w:ascii="Times New Roman" w:hAnsi="Times New Roman"/>
          <w:i/>
        </w:rPr>
        <w:t>Pinus</w:t>
      </w:r>
      <w:r w:rsidR="00133186" w:rsidRPr="0028299E">
        <w:rPr>
          <w:rFonts w:ascii="Times New Roman" w:hAnsi="Times New Roman"/>
          <w:i/>
        </w:rPr>
        <w:t xml:space="preserve"> </w:t>
      </w:r>
      <w:r w:rsidR="00B91C3B" w:rsidRPr="0028299E">
        <w:rPr>
          <w:rFonts w:ascii="Times New Roman" w:hAnsi="Times New Roman"/>
          <w:i/>
        </w:rPr>
        <w:t>brutia</w:t>
      </w:r>
      <w:r w:rsidR="00B91C3B" w:rsidRPr="0028299E">
        <w:rPr>
          <w:rFonts w:ascii="Times New Roman" w:hAnsi="Times New Roman"/>
        </w:rPr>
        <w:t xml:space="preserve"> Ten)</w:t>
      </w:r>
    </w:p>
    <w:p w:rsidR="00B91C3B" w:rsidRPr="00A90211" w:rsidRDefault="00B91C3B" w:rsidP="00E94ECF">
      <w:pPr>
        <w:spacing w:after="0"/>
        <w:jc w:val="both"/>
        <w:rPr>
          <w:rFonts w:ascii="Times New Roman" w:hAnsi="Times New Roman"/>
        </w:rPr>
      </w:pPr>
      <w:r w:rsidRPr="00A90211">
        <w:rPr>
          <w:rFonts w:ascii="Times New Roman" w:hAnsi="Times New Roman"/>
        </w:rPr>
        <w:t>2-</w:t>
      </w:r>
      <w:r w:rsidR="007F719D">
        <w:rPr>
          <w:rFonts w:ascii="Times New Roman" w:hAnsi="Times New Roman"/>
        </w:rPr>
        <w:t xml:space="preserve"> </w:t>
      </w:r>
      <w:r w:rsidRPr="00A90211">
        <w:rPr>
          <w:rFonts w:ascii="Times New Roman" w:hAnsi="Times New Roman"/>
        </w:rPr>
        <w:t>Baden yapraklı ahlat</w:t>
      </w:r>
      <w:r w:rsidR="007F719D">
        <w:rPr>
          <w:rFonts w:ascii="Times New Roman" w:hAnsi="Times New Roman"/>
        </w:rPr>
        <w:t xml:space="preserve"> </w:t>
      </w:r>
      <w:r w:rsidRPr="00A90211">
        <w:rPr>
          <w:rFonts w:ascii="Times New Roman" w:hAnsi="Times New Roman"/>
        </w:rPr>
        <w:t>(</w:t>
      </w:r>
      <w:r w:rsidRPr="00A90211">
        <w:rPr>
          <w:rFonts w:ascii="Times New Roman" w:hAnsi="Times New Roman"/>
          <w:i/>
        </w:rPr>
        <w:t>Pyrus</w:t>
      </w:r>
      <w:r w:rsidR="00B06687">
        <w:rPr>
          <w:rFonts w:ascii="Times New Roman" w:hAnsi="Times New Roman"/>
          <w:i/>
        </w:rPr>
        <w:t xml:space="preserve"> </w:t>
      </w:r>
      <w:r w:rsidRPr="00A90211">
        <w:rPr>
          <w:rFonts w:ascii="Times New Roman" w:hAnsi="Times New Roman"/>
          <w:i/>
        </w:rPr>
        <w:t>amygdaliformis</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3-</w:t>
      </w:r>
      <w:r w:rsidR="007F719D">
        <w:rPr>
          <w:rFonts w:ascii="Times New Roman" w:hAnsi="Times New Roman"/>
        </w:rPr>
        <w:t xml:space="preserve"> </w:t>
      </w:r>
      <w:r w:rsidRPr="00A90211">
        <w:rPr>
          <w:rFonts w:ascii="Times New Roman" w:hAnsi="Times New Roman"/>
        </w:rPr>
        <w:t>Tespih çalısı</w:t>
      </w:r>
      <w:r w:rsidR="007F719D">
        <w:rPr>
          <w:rFonts w:ascii="Times New Roman" w:hAnsi="Times New Roman"/>
        </w:rPr>
        <w:t xml:space="preserve"> </w:t>
      </w:r>
      <w:r w:rsidRPr="00A90211">
        <w:rPr>
          <w:rFonts w:ascii="Times New Roman" w:hAnsi="Times New Roman"/>
        </w:rPr>
        <w:t>(</w:t>
      </w:r>
      <w:r w:rsidRPr="00A90211">
        <w:rPr>
          <w:rFonts w:ascii="Times New Roman" w:hAnsi="Times New Roman"/>
          <w:i/>
        </w:rPr>
        <w:t>Styrax</w:t>
      </w:r>
      <w:r w:rsidR="00133186">
        <w:rPr>
          <w:rFonts w:ascii="Times New Roman" w:hAnsi="Times New Roman"/>
          <w:i/>
        </w:rPr>
        <w:t xml:space="preserve"> </w:t>
      </w:r>
      <w:r w:rsidRPr="00A90211">
        <w:rPr>
          <w:rFonts w:ascii="Times New Roman" w:hAnsi="Times New Roman"/>
          <w:i/>
        </w:rPr>
        <w:t>officinalis</w:t>
      </w:r>
      <w:r w:rsidRPr="00A90211">
        <w:rPr>
          <w:rFonts w:ascii="Times New Roman" w:hAnsi="Times New Roman"/>
        </w:rPr>
        <w:t>)</w:t>
      </w:r>
    </w:p>
    <w:p w:rsidR="00B91C3B" w:rsidRPr="00A90211" w:rsidRDefault="007F719D" w:rsidP="00E94ECF">
      <w:pPr>
        <w:spacing w:after="0"/>
        <w:jc w:val="both"/>
        <w:rPr>
          <w:rFonts w:ascii="Times New Roman" w:hAnsi="Times New Roman"/>
        </w:rPr>
      </w:pPr>
      <w:r>
        <w:rPr>
          <w:rFonts w:ascii="Times New Roman" w:hAnsi="Times New Roman"/>
        </w:rPr>
        <w:t>4- Saçlı meşe, T</w:t>
      </w:r>
      <w:r w:rsidR="00B91C3B" w:rsidRPr="00A90211">
        <w:rPr>
          <w:rFonts w:ascii="Times New Roman" w:hAnsi="Times New Roman"/>
        </w:rPr>
        <w:t>ürk meşesi (</w:t>
      </w:r>
      <w:r w:rsidR="00B91C3B" w:rsidRPr="00A90211">
        <w:rPr>
          <w:rFonts w:ascii="Times New Roman" w:hAnsi="Times New Roman"/>
          <w:i/>
        </w:rPr>
        <w:t>Quercus cerris</w:t>
      </w:r>
      <w:r w:rsidR="00B91C3B"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5-</w:t>
      </w:r>
      <w:r w:rsidR="007F719D">
        <w:rPr>
          <w:rFonts w:ascii="Times New Roman" w:hAnsi="Times New Roman"/>
        </w:rPr>
        <w:t xml:space="preserve"> </w:t>
      </w:r>
      <w:r w:rsidRPr="00A90211">
        <w:rPr>
          <w:rFonts w:ascii="Times New Roman" w:hAnsi="Times New Roman"/>
        </w:rPr>
        <w:t>Mazı meşesi</w:t>
      </w:r>
      <w:r w:rsidR="007F719D">
        <w:rPr>
          <w:rFonts w:ascii="Times New Roman" w:hAnsi="Times New Roman"/>
        </w:rPr>
        <w:t xml:space="preserve"> </w:t>
      </w:r>
      <w:r w:rsidRPr="00A90211">
        <w:rPr>
          <w:rFonts w:ascii="Times New Roman" w:hAnsi="Times New Roman"/>
        </w:rPr>
        <w:t>(</w:t>
      </w:r>
      <w:r w:rsidRPr="00A90211">
        <w:rPr>
          <w:rFonts w:ascii="Times New Roman" w:hAnsi="Times New Roman"/>
          <w:i/>
        </w:rPr>
        <w:t>Quercus infectoria</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6-</w:t>
      </w:r>
      <w:r w:rsidR="007F719D">
        <w:rPr>
          <w:rFonts w:ascii="Times New Roman" w:hAnsi="Times New Roman"/>
        </w:rPr>
        <w:t xml:space="preserve"> </w:t>
      </w:r>
      <w:r w:rsidRPr="00A90211">
        <w:rPr>
          <w:rFonts w:ascii="Times New Roman" w:hAnsi="Times New Roman"/>
        </w:rPr>
        <w:t xml:space="preserve">Sapsız Meşe </w:t>
      </w:r>
      <w:r w:rsidRPr="00A90211">
        <w:rPr>
          <w:rFonts w:ascii="Times New Roman" w:hAnsi="Times New Roman"/>
          <w:i/>
        </w:rPr>
        <w:t>(Quercus petraea</w:t>
      </w:r>
      <w:r w:rsidRPr="00A90211">
        <w:rPr>
          <w:rFonts w:ascii="Times New Roman" w:hAnsi="Times New Roman"/>
        </w:rPr>
        <w:t>)</w:t>
      </w:r>
    </w:p>
    <w:p w:rsidR="00B91C3B" w:rsidRPr="00A90211" w:rsidRDefault="00B91C3B" w:rsidP="00E94ECF">
      <w:pPr>
        <w:spacing w:after="0"/>
        <w:rPr>
          <w:rFonts w:ascii="Times New Roman" w:hAnsi="Times New Roman"/>
        </w:rPr>
      </w:pPr>
      <w:r w:rsidRPr="00A90211">
        <w:rPr>
          <w:rFonts w:ascii="Times New Roman" w:hAnsi="Times New Roman"/>
        </w:rPr>
        <w:t>7-</w:t>
      </w:r>
      <w:r w:rsidR="007F719D">
        <w:rPr>
          <w:rFonts w:ascii="Times New Roman" w:hAnsi="Times New Roman"/>
        </w:rPr>
        <w:t xml:space="preserve"> </w:t>
      </w:r>
      <w:r w:rsidR="00E32D89">
        <w:rPr>
          <w:rFonts w:ascii="Times New Roman" w:hAnsi="Times New Roman"/>
        </w:rPr>
        <w:t>Geyikdikeni,</w:t>
      </w:r>
      <w:r w:rsidRPr="00A90211">
        <w:rPr>
          <w:rFonts w:ascii="Times New Roman" w:hAnsi="Times New Roman"/>
        </w:rPr>
        <w:t>yemişen</w:t>
      </w:r>
      <w:r w:rsidR="007F719D">
        <w:rPr>
          <w:rFonts w:ascii="Times New Roman" w:hAnsi="Times New Roman"/>
        </w:rPr>
        <w:t xml:space="preserve"> </w:t>
      </w:r>
      <w:r w:rsidRPr="00A90211">
        <w:rPr>
          <w:rFonts w:ascii="Times New Roman" w:hAnsi="Times New Roman"/>
        </w:rPr>
        <w:t>(</w:t>
      </w:r>
      <w:r w:rsidR="00E32D89">
        <w:rPr>
          <w:rFonts w:ascii="Times New Roman" w:hAnsi="Times New Roman"/>
          <w:i/>
        </w:rPr>
        <w:t>Crataegu</w:t>
      </w:r>
      <w:r w:rsidR="00832765">
        <w:rPr>
          <w:rFonts w:ascii="Times New Roman" w:hAnsi="Times New Roman"/>
          <w:i/>
        </w:rPr>
        <w:t xml:space="preserve"> </w:t>
      </w:r>
      <w:r w:rsidR="00E32D89">
        <w:rPr>
          <w:rFonts w:ascii="Times New Roman" w:hAnsi="Times New Roman"/>
          <w:i/>
        </w:rPr>
        <w:t>s</w:t>
      </w:r>
      <w:r w:rsidRPr="00A90211">
        <w:rPr>
          <w:rFonts w:ascii="Times New Roman" w:hAnsi="Times New Roman"/>
          <w:i/>
        </w:rPr>
        <w:t>monogyna</w:t>
      </w:r>
      <w:r w:rsidR="007F719D">
        <w:rPr>
          <w:rFonts w:ascii="Times New Roman" w:hAnsi="Times New Roman"/>
        </w:rPr>
        <w:t>J</w:t>
      </w:r>
      <w:r w:rsidR="00832765">
        <w:rPr>
          <w:rFonts w:ascii="Times New Roman" w:hAnsi="Times New Roman"/>
        </w:rPr>
        <w:t>ack.</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8-</w:t>
      </w:r>
      <w:r w:rsidR="007F719D">
        <w:rPr>
          <w:rFonts w:ascii="Times New Roman" w:hAnsi="Times New Roman"/>
        </w:rPr>
        <w:t xml:space="preserve"> </w:t>
      </w:r>
      <w:r w:rsidRPr="00A90211">
        <w:rPr>
          <w:rFonts w:ascii="Times New Roman" w:hAnsi="Times New Roman"/>
        </w:rPr>
        <w:t>İğnelik, dönbaba (</w:t>
      </w:r>
      <w:r w:rsidRPr="00A90211">
        <w:rPr>
          <w:rFonts w:ascii="Times New Roman" w:hAnsi="Times New Roman"/>
          <w:i/>
        </w:rPr>
        <w:t>Erodium</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9-</w:t>
      </w:r>
      <w:r w:rsidR="007F719D">
        <w:rPr>
          <w:rFonts w:ascii="Times New Roman" w:hAnsi="Times New Roman"/>
        </w:rPr>
        <w:t xml:space="preserve"> </w:t>
      </w:r>
      <w:r w:rsidRPr="00A90211">
        <w:rPr>
          <w:rFonts w:ascii="Times New Roman" w:hAnsi="Times New Roman"/>
        </w:rPr>
        <w:t>Kuş otu</w:t>
      </w:r>
      <w:r w:rsidR="007F719D">
        <w:rPr>
          <w:rFonts w:ascii="Times New Roman" w:hAnsi="Times New Roman"/>
        </w:rPr>
        <w:t xml:space="preserve"> </w:t>
      </w:r>
      <w:r w:rsidRPr="00A90211">
        <w:rPr>
          <w:rFonts w:ascii="Times New Roman" w:hAnsi="Times New Roman"/>
        </w:rPr>
        <w:t>(</w:t>
      </w:r>
      <w:r w:rsidRPr="00A90211">
        <w:rPr>
          <w:rFonts w:ascii="Times New Roman" w:hAnsi="Times New Roman"/>
          <w:i/>
        </w:rPr>
        <w:t>Capsella</w:t>
      </w:r>
      <w:r w:rsidRPr="00A90211">
        <w:rPr>
          <w:rFonts w:ascii="Times New Roman" w:hAnsi="Times New Roman"/>
        </w:rPr>
        <w:t>sp.)</w:t>
      </w:r>
    </w:p>
    <w:p w:rsidR="00B91C3B" w:rsidRPr="00A90211" w:rsidRDefault="00B91C3B" w:rsidP="00E94ECF">
      <w:pPr>
        <w:spacing w:after="0"/>
        <w:jc w:val="both"/>
        <w:rPr>
          <w:rFonts w:ascii="Times New Roman" w:hAnsi="Times New Roman"/>
        </w:rPr>
      </w:pPr>
      <w:r w:rsidRPr="00A90211">
        <w:rPr>
          <w:rFonts w:ascii="Times New Roman" w:hAnsi="Times New Roman"/>
        </w:rPr>
        <w:t>10- Yumak otu, koyunyumağı</w:t>
      </w:r>
      <w:r w:rsidR="007F719D">
        <w:rPr>
          <w:rFonts w:ascii="Times New Roman" w:hAnsi="Times New Roman"/>
        </w:rPr>
        <w:t xml:space="preserve"> </w:t>
      </w:r>
      <w:r w:rsidRPr="00A90211">
        <w:rPr>
          <w:rFonts w:ascii="Times New Roman" w:hAnsi="Times New Roman"/>
        </w:rPr>
        <w:t>(</w:t>
      </w:r>
      <w:r w:rsidRPr="00A90211">
        <w:rPr>
          <w:rFonts w:ascii="Times New Roman" w:hAnsi="Times New Roman"/>
          <w:i/>
        </w:rPr>
        <w:t>Festuca</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11- Köygöçüren</w:t>
      </w:r>
      <w:r w:rsidR="007F719D">
        <w:rPr>
          <w:rFonts w:ascii="Times New Roman" w:hAnsi="Times New Roman"/>
        </w:rPr>
        <w:t xml:space="preserve"> </w:t>
      </w:r>
      <w:r w:rsidRPr="00A90211">
        <w:rPr>
          <w:rFonts w:ascii="Times New Roman" w:hAnsi="Times New Roman"/>
        </w:rPr>
        <w:t>(</w:t>
      </w:r>
      <w:r w:rsidRPr="00A90211">
        <w:rPr>
          <w:rFonts w:ascii="Times New Roman" w:hAnsi="Times New Roman"/>
          <w:i/>
        </w:rPr>
        <w:t>Circium</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12- Çakırdikeni, boğa dikeni</w:t>
      </w:r>
      <w:r w:rsidR="007F719D">
        <w:rPr>
          <w:rFonts w:ascii="Times New Roman" w:hAnsi="Times New Roman"/>
        </w:rPr>
        <w:t xml:space="preserve"> </w:t>
      </w:r>
      <w:r w:rsidRPr="00A90211">
        <w:rPr>
          <w:rFonts w:ascii="Times New Roman" w:hAnsi="Times New Roman"/>
        </w:rPr>
        <w:t>(</w:t>
      </w:r>
      <w:r w:rsidRPr="00A90211">
        <w:rPr>
          <w:rFonts w:ascii="Times New Roman" w:hAnsi="Times New Roman"/>
          <w:i/>
        </w:rPr>
        <w:t>Eryingium</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13- Üçgül, tırfıl</w:t>
      </w:r>
      <w:r w:rsidR="007F719D">
        <w:rPr>
          <w:rFonts w:ascii="Times New Roman" w:hAnsi="Times New Roman"/>
        </w:rPr>
        <w:t xml:space="preserve"> </w:t>
      </w:r>
      <w:r w:rsidRPr="00A90211">
        <w:rPr>
          <w:rFonts w:ascii="Times New Roman" w:hAnsi="Times New Roman"/>
        </w:rPr>
        <w:t>(</w:t>
      </w:r>
      <w:r w:rsidRPr="00A90211">
        <w:rPr>
          <w:rFonts w:ascii="Times New Roman" w:hAnsi="Times New Roman"/>
          <w:i/>
        </w:rPr>
        <w:t>Trifolium</w:t>
      </w:r>
      <w:r w:rsidR="00B06687">
        <w:rPr>
          <w:rFonts w:ascii="Times New Roman" w:hAnsi="Times New Roman"/>
          <w:i/>
        </w:rPr>
        <w:t xml:space="preserve"> </w:t>
      </w:r>
      <w:r w:rsidRPr="00A90211">
        <w:rPr>
          <w:rFonts w:ascii="Times New Roman" w:hAnsi="Times New Roman"/>
        </w:rPr>
        <w:t>sp.)</w:t>
      </w:r>
    </w:p>
    <w:p w:rsidR="00B91C3B" w:rsidRPr="00A90211" w:rsidRDefault="00B91C3B" w:rsidP="00E94ECF">
      <w:pPr>
        <w:spacing w:after="0"/>
        <w:jc w:val="both"/>
        <w:rPr>
          <w:rFonts w:ascii="Times New Roman" w:hAnsi="Times New Roman"/>
        </w:rPr>
      </w:pPr>
      <w:r w:rsidRPr="00A90211">
        <w:rPr>
          <w:rFonts w:ascii="Times New Roman" w:hAnsi="Times New Roman"/>
        </w:rPr>
        <w:t>14- Hindiba, radika (</w:t>
      </w:r>
      <w:r w:rsidRPr="00A90211">
        <w:rPr>
          <w:rFonts w:ascii="Times New Roman" w:hAnsi="Times New Roman"/>
          <w:i/>
        </w:rPr>
        <w:t>Cichorium</w:t>
      </w:r>
      <w:r w:rsidR="00B06687">
        <w:rPr>
          <w:rFonts w:ascii="Times New Roman" w:hAnsi="Times New Roman"/>
          <w:i/>
        </w:rPr>
        <w:t xml:space="preserve"> </w:t>
      </w:r>
      <w:r w:rsidRPr="00A90211">
        <w:rPr>
          <w:rFonts w:ascii="Times New Roman" w:hAnsi="Times New Roman"/>
        </w:rPr>
        <w:t>sp.)</w:t>
      </w:r>
    </w:p>
    <w:p w:rsidR="00B91C3B" w:rsidRPr="00A90211" w:rsidRDefault="00B91C3B" w:rsidP="00E94ECF">
      <w:pPr>
        <w:spacing w:after="0"/>
        <w:jc w:val="both"/>
        <w:rPr>
          <w:rFonts w:ascii="Times New Roman" w:hAnsi="Times New Roman"/>
        </w:rPr>
      </w:pPr>
      <w:r w:rsidRPr="00A90211">
        <w:rPr>
          <w:rFonts w:ascii="Times New Roman" w:hAnsi="Times New Roman"/>
        </w:rPr>
        <w:t>15- Gazel boynuzu (</w:t>
      </w:r>
      <w:r w:rsidRPr="00A90211">
        <w:rPr>
          <w:rFonts w:ascii="Times New Roman" w:hAnsi="Times New Roman"/>
          <w:i/>
        </w:rPr>
        <w:t>lotus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16- Yonca (</w:t>
      </w:r>
      <w:r w:rsidRPr="00A90211">
        <w:rPr>
          <w:rFonts w:ascii="Times New Roman" w:hAnsi="Times New Roman"/>
          <w:i/>
        </w:rPr>
        <w:t>Medicago</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17- Ayrık (</w:t>
      </w:r>
      <w:r w:rsidRPr="00A90211">
        <w:rPr>
          <w:rFonts w:ascii="Times New Roman" w:hAnsi="Times New Roman"/>
          <w:i/>
        </w:rPr>
        <w:t>Agropyron</w:t>
      </w:r>
      <w:r w:rsidR="00B06687">
        <w:rPr>
          <w:rFonts w:ascii="Times New Roman" w:hAnsi="Times New Roman"/>
          <w:i/>
        </w:rPr>
        <w:t xml:space="preserve"> </w:t>
      </w:r>
      <w:r w:rsidRPr="00A90211">
        <w:rPr>
          <w:rFonts w:ascii="Times New Roman" w:hAnsi="Times New Roman"/>
        </w:rPr>
        <w:t>sp.)</w:t>
      </w:r>
    </w:p>
    <w:p w:rsidR="00B91C3B" w:rsidRPr="00A90211" w:rsidRDefault="00B91C3B" w:rsidP="00E94ECF">
      <w:pPr>
        <w:spacing w:after="0"/>
        <w:jc w:val="both"/>
        <w:rPr>
          <w:rFonts w:ascii="Times New Roman" w:hAnsi="Times New Roman"/>
        </w:rPr>
      </w:pPr>
      <w:r w:rsidRPr="00A90211">
        <w:rPr>
          <w:rFonts w:ascii="Times New Roman" w:hAnsi="Times New Roman"/>
        </w:rPr>
        <w:t>18- Kofa (</w:t>
      </w:r>
      <w:r w:rsidRPr="00A90211">
        <w:rPr>
          <w:rFonts w:ascii="Times New Roman" w:hAnsi="Times New Roman"/>
          <w:i/>
        </w:rPr>
        <w:t>Juncus</w:t>
      </w:r>
      <w:r w:rsidRPr="00A90211">
        <w:rPr>
          <w:rFonts w:ascii="Times New Roman" w:hAnsi="Times New Roman"/>
        </w:rPr>
        <w:t xml:space="preserve"> sp.)</w:t>
      </w:r>
    </w:p>
    <w:p w:rsidR="00B91C3B" w:rsidRPr="00A90211" w:rsidRDefault="00442078" w:rsidP="00E94ECF">
      <w:pPr>
        <w:spacing w:after="0"/>
        <w:jc w:val="both"/>
        <w:rPr>
          <w:rFonts w:ascii="Times New Roman" w:hAnsi="Times New Roman"/>
        </w:rPr>
      </w:pPr>
      <w:r>
        <w:rPr>
          <w:rFonts w:ascii="Times New Roman" w:hAnsi="Times New Roman"/>
        </w:rPr>
        <w:t>19- Y</w:t>
      </w:r>
      <w:r w:rsidR="00B91C3B" w:rsidRPr="00A90211">
        <w:rPr>
          <w:rFonts w:ascii="Times New Roman" w:hAnsi="Times New Roman"/>
        </w:rPr>
        <w:t>oğurt otu (</w:t>
      </w:r>
      <w:r w:rsidR="00B91C3B" w:rsidRPr="00A90211">
        <w:rPr>
          <w:rFonts w:ascii="Times New Roman" w:hAnsi="Times New Roman"/>
          <w:i/>
        </w:rPr>
        <w:t>Galium</w:t>
      </w:r>
      <w:r w:rsidR="00B91C3B"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20- Korunga (</w:t>
      </w:r>
      <w:r w:rsidRPr="00A90211">
        <w:rPr>
          <w:rFonts w:ascii="Times New Roman" w:hAnsi="Times New Roman"/>
          <w:i/>
        </w:rPr>
        <w:t>onobrychis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21- Karahindiba</w:t>
      </w:r>
      <w:r w:rsidR="00832765">
        <w:rPr>
          <w:rFonts w:ascii="Times New Roman" w:hAnsi="Times New Roman"/>
        </w:rPr>
        <w:t xml:space="preserve"> </w:t>
      </w:r>
      <w:r w:rsidRPr="00A90211">
        <w:rPr>
          <w:rFonts w:ascii="Times New Roman" w:hAnsi="Times New Roman"/>
        </w:rPr>
        <w:t>(</w:t>
      </w:r>
      <w:r w:rsidRPr="00A90211">
        <w:rPr>
          <w:rFonts w:ascii="Times New Roman" w:hAnsi="Times New Roman"/>
          <w:i/>
        </w:rPr>
        <w:t>Taraxacum</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22- Mürdümük (</w:t>
      </w:r>
      <w:r w:rsidRPr="00A90211">
        <w:rPr>
          <w:rFonts w:ascii="Times New Roman" w:hAnsi="Times New Roman"/>
          <w:i/>
        </w:rPr>
        <w:t>Latyrus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23- Sığırdili (</w:t>
      </w:r>
      <w:r w:rsidRPr="00A90211">
        <w:rPr>
          <w:rFonts w:ascii="Times New Roman" w:hAnsi="Times New Roman"/>
          <w:i/>
        </w:rPr>
        <w:t>Anchusa</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24- Geven (</w:t>
      </w:r>
      <w:r w:rsidRPr="00A90211">
        <w:rPr>
          <w:rFonts w:ascii="Times New Roman" w:hAnsi="Times New Roman"/>
          <w:i/>
        </w:rPr>
        <w:t>Astragalu</w:t>
      </w:r>
      <w:r w:rsidRPr="00A90211">
        <w:rPr>
          <w:rFonts w:ascii="Times New Roman" w:hAnsi="Times New Roman"/>
        </w:rPr>
        <w:t>s sp.)</w:t>
      </w:r>
    </w:p>
    <w:p w:rsidR="00B91C3B" w:rsidRPr="00A90211" w:rsidRDefault="00B91C3B" w:rsidP="00E94ECF">
      <w:pPr>
        <w:spacing w:after="0"/>
        <w:jc w:val="both"/>
        <w:rPr>
          <w:rFonts w:ascii="Times New Roman" w:hAnsi="Times New Roman"/>
        </w:rPr>
      </w:pPr>
      <w:r w:rsidRPr="00A90211">
        <w:rPr>
          <w:rFonts w:ascii="Times New Roman" w:hAnsi="Times New Roman"/>
        </w:rPr>
        <w:t>25- Şalba (</w:t>
      </w:r>
      <w:r w:rsidRPr="00A90211">
        <w:rPr>
          <w:rFonts w:ascii="Times New Roman" w:hAnsi="Times New Roman"/>
          <w:i/>
        </w:rPr>
        <w:t>Phlomis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26- Sütleğen (</w:t>
      </w:r>
      <w:r w:rsidRPr="00A90211">
        <w:rPr>
          <w:rFonts w:ascii="Times New Roman" w:hAnsi="Times New Roman"/>
          <w:i/>
        </w:rPr>
        <w:t>Ephorbia</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27- Sığırkuyruğu (</w:t>
      </w:r>
      <w:r w:rsidRPr="00A90211">
        <w:rPr>
          <w:rFonts w:ascii="Times New Roman" w:hAnsi="Times New Roman"/>
          <w:i/>
        </w:rPr>
        <w:t>Verbascum</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lastRenderedPageBreak/>
        <w:t>28- Laden (</w:t>
      </w:r>
      <w:r w:rsidRPr="00A90211">
        <w:rPr>
          <w:rFonts w:ascii="Times New Roman" w:hAnsi="Times New Roman"/>
          <w:i/>
        </w:rPr>
        <w:t>Cistuscreticus</w:t>
      </w:r>
      <w:r w:rsidRPr="00A90211">
        <w:rPr>
          <w:rFonts w:ascii="Times New Roman" w:hAnsi="Times New Roman"/>
        </w:rPr>
        <w:t>)</w:t>
      </w:r>
    </w:p>
    <w:p w:rsidR="00B91C3B" w:rsidRPr="00A90211" w:rsidRDefault="003C643E" w:rsidP="00E94ECF">
      <w:pPr>
        <w:spacing w:after="0"/>
        <w:jc w:val="both"/>
        <w:rPr>
          <w:rFonts w:ascii="Times New Roman" w:hAnsi="Times New Roman"/>
        </w:rPr>
      </w:pPr>
      <w:r>
        <w:rPr>
          <w:rFonts w:ascii="Times New Roman" w:hAnsi="Times New Roman"/>
        </w:rPr>
        <w:t>29- B</w:t>
      </w:r>
      <w:r w:rsidR="00B91C3B" w:rsidRPr="00A90211">
        <w:rPr>
          <w:rFonts w:ascii="Times New Roman" w:hAnsi="Times New Roman"/>
        </w:rPr>
        <w:t>allıbaba (</w:t>
      </w:r>
      <w:r w:rsidR="00B91C3B" w:rsidRPr="00A90211">
        <w:rPr>
          <w:rFonts w:ascii="Times New Roman" w:hAnsi="Times New Roman"/>
          <w:i/>
        </w:rPr>
        <w:t>Lamium</w:t>
      </w:r>
      <w:r w:rsidR="00B91C3B"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30- Papatya, ko</w:t>
      </w:r>
      <w:r w:rsidR="00832765">
        <w:rPr>
          <w:rFonts w:ascii="Times New Roman" w:hAnsi="Times New Roman"/>
        </w:rPr>
        <w:t>y</w:t>
      </w:r>
      <w:r w:rsidRPr="00A90211">
        <w:rPr>
          <w:rFonts w:ascii="Times New Roman" w:hAnsi="Times New Roman"/>
        </w:rPr>
        <w:t>ungözü</w:t>
      </w:r>
      <w:r w:rsidR="007F719D">
        <w:rPr>
          <w:rFonts w:ascii="Times New Roman" w:hAnsi="Times New Roman"/>
        </w:rPr>
        <w:t xml:space="preserve"> </w:t>
      </w:r>
      <w:r w:rsidRPr="00A90211">
        <w:rPr>
          <w:rFonts w:ascii="Times New Roman" w:hAnsi="Times New Roman"/>
        </w:rPr>
        <w:t>(</w:t>
      </w:r>
      <w:r w:rsidRPr="00A90211">
        <w:rPr>
          <w:rFonts w:ascii="Times New Roman" w:hAnsi="Times New Roman"/>
          <w:i/>
        </w:rPr>
        <w:t>Bellis</w:t>
      </w:r>
      <w:r w:rsidR="00B06687">
        <w:rPr>
          <w:rFonts w:ascii="Times New Roman" w:hAnsi="Times New Roman"/>
          <w:i/>
        </w:rPr>
        <w:t xml:space="preserve"> </w:t>
      </w:r>
      <w:r w:rsidRPr="00A90211">
        <w:rPr>
          <w:rFonts w:ascii="Times New Roman" w:hAnsi="Times New Roman"/>
          <w:i/>
        </w:rPr>
        <w:t>perensis</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31-</w:t>
      </w:r>
      <w:r w:rsidR="007F719D">
        <w:rPr>
          <w:rFonts w:ascii="Times New Roman" w:hAnsi="Times New Roman"/>
        </w:rPr>
        <w:t xml:space="preserve"> </w:t>
      </w:r>
      <w:r w:rsidRPr="00A90211">
        <w:rPr>
          <w:rFonts w:ascii="Times New Roman" w:hAnsi="Times New Roman"/>
        </w:rPr>
        <w:t>Buğday çiçeği (</w:t>
      </w:r>
      <w:r w:rsidRPr="00A90211">
        <w:rPr>
          <w:rFonts w:ascii="Times New Roman" w:hAnsi="Times New Roman"/>
          <w:i/>
        </w:rPr>
        <w:t>Agrostemma</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 xml:space="preserve">32- Çim </w:t>
      </w:r>
      <w:r w:rsidRPr="00A90211">
        <w:rPr>
          <w:rFonts w:ascii="Times New Roman" w:hAnsi="Times New Roman"/>
          <w:i/>
        </w:rPr>
        <w:t>(Lolium</w:t>
      </w:r>
      <w:r w:rsidR="00B06687">
        <w:rPr>
          <w:rFonts w:ascii="Times New Roman" w:hAnsi="Times New Roman"/>
          <w:i/>
        </w:rPr>
        <w:t xml:space="preserve"> </w:t>
      </w:r>
      <w:r w:rsidRPr="00A90211">
        <w:rPr>
          <w:rFonts w:ascii="Times New Roman" w:hAnsi="Times New Roman"/>
        </w:rPr>
        <w:t>sp)</w:t>
      </w:r>
    </w:p>
    <w:p w:rsidR="00B91C3B" w:rsidRPr="00A90211" w:rsidRDefault="00B91C3B" w:rsidP="00E94ECF">
      <w:pPr>
        <w:spacing w:after="0"/>
        <w:jc w:val="both"/>
        <w:rPr>
          <w:rFonts w:ascii="Times New Roman" w:hAnsi="Times New Roman"/>
        </w:rPr>
      </w:pPr>
      <w:r w:rsidRPr="00A90211">
        <w:rPr>
          <w:rFonts w:ascii="Times New Roman" w:hAnsi="Times New Roman"/>
        </w:rPr>
        <w:t>33- Unutmabeni</w:t>
      </w:r>
      <w:r w:rsidR="00832765">
        <w:rPr>
          <w:rFonts w:ascii="Times New Roman" w:hAnsi="Times New Roman"/>
        </w:rPr>
        <w:t xml:space="preserve"> </w:t>
      </w:r>
      <w:r w:rsidRPr="00A90211">
        <w:rPr>
          <w:rFonts w:ascii="Times New Roman" w:hAnsi="Times New Roman"/>
        </w:rPr>
        <w:t>(</w:t>
      </w:r>
      <w:r w:rsidRPr="00A90211">
        <w:rPr>
          <w:rFonts w:ascii="Times New Roman" w:hAnsi="Times New Roman"/>
          <w:i/>
        </w:rPr>
        <w:t>Myosotis</w:t>
      </w:r>
      <w:r w:rsidR="00B06687">
        <w:rPr>
          <w:rFonts w:ascii="Times New Roman" w:hAnsi="Times New Roman"/>
          <w:i/>
        </w:rPr>
        <w:t xml:space="preserve"> </w:t>
      </w:r>
      <w:r w:rsidRPr="00A90211">
        <w:rPr>
          <w:rFonts w:ascii="Times New Roman" w:hAnsi="Times New Roman"/>
        </w:rPr>
        <w:t>sp)</w:t>
      </w:r>
    </w:p>
    <w:p w:rsidR="00B91C3B" w:rsidRPr="00A90211" w:rsidRDefault="00B91C3B" w:rsidP="00E94ECF">
      <w:pPr>
        <w:spacing w:after="0"/>
        <w:jc w:val="both"/>
        <w:rPr>
          <w:rFonts w:ascii="Times New Roman" w:hAnsi="Times New Roman"/>
        </w:rPr>
      </w:pPr>
      <w:r w:rsidRPr="00A90211">
        <w:rPr>
          <w:rFonts w:ascii="Times New Roman" w:hAnsi="Times New Roman"/>
        </w:rPr>
        <w:t>34- Yaban eriği</w:t>
      </w:r>
      <w:r w:rsidR="00832765">
        <w:rPr>
          <w:rFonts w:ascii="Times New Roman" w:hAnsi="Times New Roman"/>
        </w:rPr>
        <w:t xml:space="preserve"> </w:t>
      </w:r>
      <w:r w:rsidRPr="00A90211">
        <w:rPr>
          <w:rFonts w:ascii="Times New Roman" w:hAnsi="Times New Roman"/>
        </w:rPr>
        <w:t>(</w:t>
      </w:r>
      <w:r w:rsidRPr="00A90211">
        <w:rPr>
          <w:rFonts w:ascii="Times New Roman" w:hAnsi="Times New Roman"/>
          <w:i/>
        </w:rPr>
        <w:t>Prunus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35- Düğün çiçeği (</w:t>
      </w:r>
      <w:r w:rsidRPr="00A90211">
        <w:rPr>
          <w:rFonts w:ascii="Times New Roman" w:hAnsi="Times New Roman"/>
          <w:i/>
        </w:rPr>
        <w:t>Ranunculus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36- Labada(</w:t>
      </w:r>
      <w:r w:rsidRPr="00A90211">
        <w:rPr>
          <w:rFonts w:ascii="Times New Roman" w:hAnsi="Times New Roman"/>
          <w:i/>
        </w:rPr>
        <w:t>Rumex</w:t>
      </w:r>
      <w:r w:rsidR="00B06687">
        <w:rPr>
          <w:rFonts w:ascii="Times New Roman" w:hAnsi="Times New Roman"/>
          <w:i/>
        </w:rPr>
        <w:t xml:space="preserve"> </w:t>
      </w:r>
      <w:r w:rsidRPr="00A90211">
        <w:rPr>
          <w:rFonts w:ascii="Times New Roman" w:hAnsi="Times New Roman"/>
        </w:rPr>
        <w:t>sp)</w:t>
      </w:r>
    </w:p>
    <w:p w:rsidR="00B91C3B" w:rsidRPr="00A90211" w:rsidRDefault="00B91C3B" w:rsidP="00E94ECF">
      <w:pPr>
        <w:spacing w:after="0"/>
        <w:jc w:val="both"/>
        <w:rPr>
          <w:rFonts w:ascii="Times New Roman" w:hAnsi="Times New Roman"/>
        </w:rPr>
      </w:pPr>
      <w:r w:rsidRPr="00A90211">
        <w:rPr>
          <w:rFonts w:ascii="Times New Roman" w:hAnsi="Times New Roman"/>
        </w:rPr>
        <w:t>37- Şevketi bostan, topdiken (</w:t>
      </w:r>
      <w:r w:rsidRPr="00A90211">
        <w:rPr>
          <w:rFonts w:ascii="Times New Roman" w:hAnsi="Times New Roman"/>
          <w:i/>
        </w:rPr>
        <w:t>Cnicus</w:t>
      </w:r>
      <w:r w:rsidRPr="00A90211">
        <w:rPr>
          <w:rFonts w:ascii="Times New Roman" w:hAnsi="Times New Roman"/>
        </w:rPr>
        <w:t>sp.)</w:t>
      </w:r>
    </w:p>
    <w:p w:rsidR="00B91C3B" w:rsidRPr="00A90211" w:rsidRDefault="00832765" w:rsidP="00E94ECF">
      <w:pPr>
        <w:spacing w:after="0"/>
        <w:jc w:val="both"/>
        <w:rPr>
          <w:rFonts w:ascii="Times New Roman" w:hAnsi="Times New Roman"/>
        </w:rPr>
      </w:pPr>
      <w:r>
        <w:rPr>
          <w:rFonts w:ascii="Times New Roman" w:hAnsi="Times New Roman"/>
        </w:rPr>
        <w:t>38- Koyu</w:t>
      </w:r>
      <w:r w:rsidR="00B91C3B" w:rsidRPr="00A90211">
        <w:rPr>
          <w:rFonts w:ascii="Times New Roman" w:hAnsi="Times New Roman"/>
        </w:rPr>
        <w:t>n yumağı (</w:t>
      </w:r>
      <w:r w:rsidR="00B91C3B" w:rsidRPr="00A90211">
        <w:rPr>
          <w:rFonts w:ascii="Times New Roman" w:hAnsi="Times New Roman"/>
          <w:i/>
        </w:rPr>
        <w:t>Festuca</w:t>
      </w:r>
      <w:r w:rsidR="00B06687">
        <w:rPr>
          <w:rFonts w:ascii="Times New Roman" w:hAnsi="Times New Roman"/>
          <w:i/>
        </w:rPr>
        <w:t xml:space="preserve"> </w:t>
      </w:r>
      <w:r w:rsidR="00B91C3B" w:rsidRPr="00A90211">
        <w:rPr>
          <w:rFonts w:ascii="Times New Roman" w:hAnsi="Times New Roman"/>
          <w:i/>
        </w:rPr>
        <w:t>pratensis</w:t>
      </w:r>
      <w:r w:rsidR="00B91C3B"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39- Mavi ayrık (</w:t>
      </w:r>
      <w:r w:rsidRPr="00A90211">
        <w:rPr>
          <w:rFonts w:ascii="Times New Roman" w:hAnsi="Times New Roman"/>
          <w:i/>
        </w:rPr>
        <w:t>Agropyron sp.</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40- Üçgül,</w:t>
      </w:r>
      <w:r w:rsidR="00B06687">
        <w:rPr>
          <w:rFonts w:ascii="Times New Roman" w:hAnsi="Times New Roman"/>
        </w:rPr>
        <w:t xml:space="preserve"> </w:t>
      </w:r>
      <w:r w:rsidRPr="00A90211">
        <w:rPr>
          <w:rFonts w:ascii="Times New Roman" w:hAnsi="Times New Roman"/>
        </w:rPr>
        <w:t>tıfıl (</w:t>
      </w:r>
      <w:r w:rsidRPr="00A90211">
        <w:rPr>
          <w:rFonts w:ascii="Times New Roman" w:hAnsi="Times New Roman"/>
          <w:i/>
        </w:rPr>
        <w:t>Trifolium</w:t>
      </w:r>
      <w:r w:rsidR="00B06687">
        <w:rPr>
          <w:rFonts w:ascii="Times New Roman" w:hAnsi="Times New Roman"/>
          <w:i/>
        </w:rPr>
        <w:t xml:space="preserve"> </w:t>
      </w:r>
      <w:r w:rsidRPr="00A90211">
        <w:rPr>
          <w:rFonts w:ascii="Times New Roman" w:hAnsi="Times New Roman"/>
          <w:i/>
        </w:rPr>
        <w:t>hybridum</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 xml:space="preserve">41- Yabanıl fiğ </w:t>
      </w:r>
      <w:r w:rsidRPr="00A90211">
        <w:rPr>
          <w:rFonts w:ascii="Times New Roman" w:hAnsi="Times New Roman"/>
          <w:i/>
        </w:rPr>
        <w:t>(Vicia</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42- Saçuzatan</w:t>
      </w:r>
      <w:r w:rsidR="00832765">
        <w:rPr>
          <w:rFonts w:ascii="Times New Roman" w:hAnsi="Times New Roman"/>
        </w:rPr>
        <w:t xml:space="preserve"> </w:t>
      </w:r>
      <w:r w:rsidRPr="00A90211">
        <w:rPr>
          <w:rFonts w:ascii="Times New Roman" w:hAnsi="Times New Roman"/>
          <w:i/>
        </w:rPr>
        <w:t>(Limodorum</w:t>
      </w:r>
      <w:r w:rsidR="00B06687">
        <w:rPr>
          <w:rFonts w:ascii="Times New Roman" w:hAnsi="Times New Roman"/>
          <w:i/>
        </w:rPr>
        <w:t xml:space="preserve"> </w:t>
      </w:r>
      <w:r w:rsidRPr="00A90211">
        <w:rPr>
          <w:rFonts w:ascii="Times New Roman" w:hAnsi="Times New Roman"/>
          <w:i/>
        </w:rPr>
        <w:t>abortivum</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43- Gazel boynuzu (</w:t>
      </w:r>
      <w:r w:rsidRPr="00A90211">
        <w:rPr>
          <w:rFonts w:ascii="Times New Roman" w:hAnsi="Times New Roman"/>
          <w:i/>
        </w:rPr>
        <w:t>Lotus</w:t>
      </w:r>
      <w:r w:rsidR="00B06687">
        <w:rPr>
          <w:rFonts w:ascii="Times New Roman" w:hAnsi="Times New Roman"/>
          <w:i/>
        </w:rPr>
        <w:t xml:space="preserve"> </w:t>
      </w:r>
      <w:r w:rsidRPr="00A90211">
        <w:rPr>
          <w:rFonts w:ascii="Times New Roman" w:hAnsi="Times New Roman"/>
          <w:i/>
        </w:rPr>
        <w:t>corniculatus</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44- Kuşkonmaz</w:t>
      </w:r>
      <w:r w:rsidR="00832765">
        <w:rPr>
          <w:rFonts w:ascii="Times New Roman" w:hAnsi="Times New Roman"/>
        </w:rPr>
        <w:t xml:space="preserve"> </w:t>
      </w:r>
      <w:r w:rsidRPr="00A90211">
        <w:rPr>
          <w:rFonts w:ascii="Times New Roman" w:hAnsi="Times New Roman"/>
        </w:rPr>
        <w:t>(</w:t>
      </w:r>
      <w:r w:rsidRPr="00A90211">
        <w:rPr>
          <w:rFonts w:ascii="Times New Roman" w:hAnsi="Times New Roman"/>
          <w:i/>
        </w:rPr>
        <w:t>Asparagus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45- Adaçayı yapraklı laden (</w:t>
      </w:r>
      <w:r w:rsidRPr="00A90211">
        <w:rPr>
          <w:rFonts w:ascii="Times New Roman" w:hAnsi="Times New Roman"/>
          <w:i/>
        </w:rPr>
        <w:t>Cistus</w:t>
      </w:r>
      <w:r w:rsidR="00B06687">
        <w:rPr>
          <w:rFonts w:ascii="Times New Roman" w:hAnsi="Times New Roman"/>
          <w:i/>
        </w:rPr>
        <w:t xml:space="preserve"> </w:t>
      </w:r>
      <w:r w:rsidRPr="00A90211">
        <w:rPr>
          <w:rFonts w:ascii="Times New Roman" w:hAnsi="Times New Roman"/>
          <w:i/>
        </w:rPr>
        <w:t>salvifolia</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46- Böğürtlen (</w:t>
      </w:r>
      <w:r w:rsidRPr="00A90211">
        <w:rPr>
          <w:rFonts w:ascii="Times New Roman" w:hAnsi="Times New Roman"/>
          <w:i/>
        </w:rPr>
        <w:t>Rubus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47-</w:t>
      </w:r>
      <w:r w:rsidR="00832765">
        <w:rPr>
          <w:rFonts w:ascii="Times New Roman" w:hAnsi="Times New Roman"/>
        </w:rPr>
        <w:t xml:space="preserve"> </w:t>
      </w:r>
      <w:r w:rsidRPr="00A90211">
        <w:rPr>
          <w:rFonts w:ascii="Times New Roman" w:hAnsi="Times New Roman"/>
        </w:rPr>
        <w:t>Katran ardıcı (</w:t>
      </w:r>
      <w:r w:rsidRPr="00A90211">
        <w:rPr>
          <w:rFonts w:ascii="Times New Roman" w:hAnsi="Times New Roman"/>
          <w:i/>
        </w:rPr>
        <w:t>Juniperus</w:t>
      </w:r>
      <w:r w:rsidR="00B06687">
        <w:rPr>
          <w:rFonts w:ascii="Times New Roman" w:hAnsi="Times New Roman"/>
          <w:i/>
        </w:rPr>
        <w:t xml:space="preserve"> </w:t>
      </w:r>
      <w:r w:rsidRPr="00A90211">
        <w:rPr>
          <w:rFonts w:ascii="Times New Roman" w:hAnsi="Times New Roman"/>
          <w:i/>
        </w:rPr>
        <w:t>oxycedrus</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48- Kuzukulağu (</w:t>
      </w:r>
      <w:r w:rsidRPr="00A90211">
        <w:rPr>
          <w:rFonts w:ascii="Times New Roman" w:hAnsi="Times New Roman"/>
          <w:i/>
        </w:rPr>
        <w:t>Rumex</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49- Ateşdikeni (</w:t>
      </w:r>
      <w:r w:rsidRPr="00A90211">
        <w:rPr>
          <w:rFonts w:ascii="Times New Roman" w:hAnsi="Times New Roman"/>
          <w:i/>
        </w:rPr>
        <w:t>Pyracantha</w:t>
      </w:r>
      <w:r w:rsidR="00B06687">
        <w:rPr>
          <w:rFonts w:ascii="Times New Roman" w:hAnsi="Times New Roman"/>
          <w:i/>
        </w:rPr>
        <w:t xml:space="preserve"> </w:t>
      </w:r>
      <w:r w:rsidRPr="00A90211">
        <w:rPr>
          <w:rFonts w:ascii="Times New Roman" w:hAnsi="Times New Roman"/>
          <w:i/>
        </w:rPr>
        <w:t>coccinea</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50- Katırtırnağı (</w:t>
      </w:r>
      <w:r w:rsidRPr="00A90211">
        <w:rPr>
          <w:rFonts w:ascii="Times New Roman" w:hAnsi="Times New Roman"/>
          <w:i/>
        </w:rPr>
        <w:t>Spartium</w:t>
      </w:r>
      <w:r w:rsidR="00B06687">
        <w:rPr>
          <w:rFonts w:ascii="Times New Roman" w:hAnsi="Times New Roman"/>
          <w:i/>
        </w:rPr>
        <w:t xml:space="preserve"> </w:t>
      </w:r>
      <w:r w:rsidRPr="00A90211">
        <w:rPr>
          <w:rFonts w:ascii="Times New Roman" w:hAnsi="Times New Roman"/>
          <w:i/>
        </w:rPr>
        <w:t>junceum</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51- Kuşburnu (</w:t>
      </w:r>
      <w:r w:rsidRPr="00A90211">
        <w:rPr>
          <w:rFonts w:ascii="Times New Roman" w:hAnsi="Times New Roman"/>
          <w:i/>
        </w:rPr>
        <w:t>Rosa</w:t>
      </w:r>
      <w:r w:rsidR="00B06687">
        <w:rPr>
          <w:rFonts w:ascii="Times New Roman" w:hAnsi="Times New Roman"/>
          <w:i/>
        </w:rPr>
        <w:t xml:space="preserve"> </w:t>
      </w:r>
      <w:r w:rsidRPr="00A90211">
        <w:rPr>
          <w:rFonts w:ascii="Times New Roman" w:hAnsi="Times New Roman"/>
          <w:i/>
        </w:rPr>
        <w:t>canina</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52- Menekşe (</w:t>
      </w:r>
      <w:r w:rsidRPr="00A90211">
        <w:rPr>
          <w:rFonts w:ascii="Times New Roman" w:hAnsi="Times New Roman"/>
          <w:i/>
        </w:rPr>
        <w:t>Viola</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53- Tavşan memesi</w:t>
      </w:r>
      <w:r w:rsidR="00832765">
        <w:rPr>
          <w:rFonts w:ascii="Times New Roman" w:hAnsi="Times New Roman"/>
        </w:rPr>
        <w:t xml:space="preserve"> </w:t>
      </w:r>
      <w:r w:rsidRPr="00A90211">
        <w:rPr>
          <w:rFonts w:ascii="Times New Roman" w:hAnsi="Times New Roman"/>
        </w:rPr>
        <w:t>(</w:t>
      </w:r>
      <w:r w:rsidRPr="00A90211">
        <w:rPr>
          <w:rFonts w:ascii="Times New Roman" w:hAnsi="Times New Roman"/>
          <w:i/>
        </w:rPr>
        <w:t>Ruscus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54- Akçakesme (</w:t>
      </w:r>
      <w:r w:rsidRPr="00A90211">
        <w:rPr>
          <w:rFonts w:ascii="Times New Roman" w:hAnsi="Times New Roman"/>
          <w:i/>
        </w:rPr>
        <w:t>Phylaria</w:t>
      </w:r>
      <w:r w:rsidR="007441B8">
        <w:rPr>
          <w:rFonts w:ascii="Times New Roman" w:hAnsi="Times New Roman"/>
          <w:i/>
        </w:rPr>
        <w:t xml:space="preserve"> </w:t>
      </w:r>
      <w:r w:rsidRPr="00A90211">
        <w:rPr>
          <w:rFonts w:ascii="Times New Roman" w:hAnsi="Times New Roman"/>
          <w:i/>
        </w:rPr>
        <w:t>latifolia</w:t>
      </w:r>
      <w:r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lastRenderedPageBreak/>
        <w:t>55- Sümbül (</w:t>
      </w:r>
      <w:r w:rsidRPr="00A90211">
        <w:rPr>
          <w:rFonts w:ascii="Times New Roman" w:hAnsi="Times New Roman"/>
          <w:i/>
        </w:rPr>
        <w:t>Muscari</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56- Taşyoncası (</w:t>
      </w:r>
      <w:r w:rsidRPr="00A90211">
        <w:rPr>
          <w:rFonts w:ascii="Times New Roman" w:hAnsi="Times New Roman"/>
          <w:i/>
        </w:rPr>
        <w:t>Melilotus</w:t>
      </w:r>
      <w:r w:rsidR="007441B8">
        <w:rPr>
          <w:rFonts w:ascii="Times New Roman" w:hAnsi="Times New Roman"/>
          <w:i/>
        </w:rPr>
        <w:t xml:space="preserve"> </w:t>
      </w:r>
      <w:r w:rsidRPr="00A90211">
        <w:rPr>
          <w:rFonts w:ascii="Times New Roman" w:hAnsi="Times New Roman"/>
        </w:rPr>
        <w:t>sp)</w:t>
      </w:r>
    </w:p>
    <w:p w:rsidR="00B91C3B" w:rsidRPr="00A90211" w:rsidRDefault="00B91C3B" w:rsidP="00E94ECF">
      <w:pPr>
        <w:spacing w:after="0"/>
        <w:jc w:val="both"/>
        <w:rPr>
          <w:rFonts w:ascii="Times New Roman" w:hAnsi="Times New Roman"/>
        </w:rPr>
      </w:pPr>
      <w:r w:rsidRPr="00A90211">
        <w:rPr>
          <w:rFonts w:ascii="Times New Roman" w:hAnsi="Times New Roman"/>
        </w:rPr>
        <w:t>57- Serçedili, kuşdili (</w:t>
      </w:r>
      <w:r w:rsidRPr="00A90211">
        <w:rPr>
          <w:rFonts w:ascii="Times New Roman" w:hAnsi="Times New Roman"/>
          <w:i/>
        </w:rPr>
        <w:t>Stellaria</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 xml:space="preserve">58- Korunga </w:t>
      </w:r>
      <w:r w:rsidRPr="00A90211">
        <w:rPr>
          <w:rFonts w:ascii="Times New Roman" w:hAnsi="Times New Roman"/>
          <w:i/>
        </w:rPr>
        <w:t>(Onobrychis</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59- Çayırdüğmesi (</w:t>
      </w:r>
      <w:r w:rsidRPr="00A90211">
        <w:rPr>
          <w:rFonts w:ascii="Times New Roman" w:hAnsi="Times New Roman"/>
          <w:i/>
        </w:rPr>
        <w:t>Sanguisorba</w:t>
      </w:r>
      <w:r w:rsidRPr="00A90211">
        <w:rPr>
          <w:rFonts w:ascii="Times New Roman" w:hAnsi="Times New Roman"/>
        </w:rPr>
        <w:t xml:space="preserve"> sp.)</w:t>
      </w:r>
    </w:p>
    <w:p w:rsidR="00B91C3B" w:rsidRPr="00A90211" w:rsidRDefault="00B91C3B" w:rsidP="00E94ECF">
      <w:pPr>
        <w:spacing w:after="0"/>
        <w:jc w:val="both"/>
        <w:rPr>
          <w:rFonts w:ascii="Times New Roman" w:hAnsi="Times New Roman"/>
        </w:rPr>
      </w:pPr>
      <w:r w:rsidRPr="00A90211">
        <w:rPr>
          <w:rFonts w:ascii="Times New Roman" w:hAnsi="Times New Roman"/>
        </w:rPr>
        <w:t>60- Atkuyruğu (</w:t>
      </w:r>
      <w:r w:rsidRPr="00A90211">
        <w:rPr>
          <w:rFonts w:ascii="Times New Roman" w:hAnsi="Times New Roman"/>
          <w:i/>
        </w:rPr>
        <w:t>Equisetum</w:t>
      </w:r>
      <w:r w:rsidRPr="00A90211">
        <w:rPr>
          <w:rFonts w:ascii="Times New Roman" w:hAnsi="Times New Roman"/>
        </w:rPr>
        <w:t xml:space="preserve"> sp.)</w:t>
      </w:r>
    </w:p>
    <w:p w:rsidR="00B91C3B" w:rsidRPr="00A90211" w:rsidRDefault="0007486D" w:rsidP="00E94ECF">
      <w:pPr>
        <w:spacing w:after="0"/>
        <w:jc w:val="both"/>
        <w:rPr>
          <w:rFonts w:ascii="Times New Roman" w:hAnsi="Times New Roman"/>
        </w:rPr>
      </w:pPr>
      <w:r w:rsidRPr="00A90211">
        <w:rPr>
          <w:rFonts w:ascii="Times New Roman" w:hAnsi="Times New Roman"/>
        </w:rPr>
        <w:t>61</w:t>
      </w:r>
      <w:r w:rsidR="00B91C3B" w:rsidRPr="00A90211">
        <w:rPr>
          <w:rFonts w:ascii="Times New Roman" w:hAnsi="Times New Roman"/>
        </w:rPr>
        <w:t>- Erguvan (</w:t>
      </w:r>
      <w:r w:rsidR="00B91C3B" w:rsidRPr="00A90211">
        <w:rPr>
          <w:rFonts w:ascii="Times New Roman" w:hAnsi="Times New Roman"/>
          <w:i/>
        </w:rPr>
        <w:t>Cercis</w:t>
      </w:r>
      <w:r w:rsidR="007441B8">
        <w:rPr>
          <w:rFonts w:ascii="Times New Roman" w:hAnsi="Times New Roman"/>
          <w:i/>
        </w:rPr>
        <w:t xml:space="preserve"> </w:t>
      </w:r>
      <w:r w:rsidR="00B91C3B" w:rsidRPr="00A90211">
        <w:rPr>
          <w:rFonts w:ascii="Times New Roman" w:hAnsi="Times New Roman"/>
          <w:i/>
        </w:rPr>
        <w:t>siliquastrum</w:t>
      </w:r>
      <w:r w:rsidR="00B91C3B" w:rsidRPr="00A90211">
        <w:rPr>
          <w:rFonts w:ascii="Times New Roman" w:hAnsi="Times New Roman"/>
        </w:rPr>
        <w:t>)</w:t>
      </w:r>
    </w:p>
    <w:p w:rsidR="00B91C3B" w:rsidRPr="00A90211" w:rsidRDefault="0007486D" w:rsidP="00E94ECF">
      <w:pPr>
        <w:spacing w:after="0"/>
        <w:jc w:val="both"/>
        <w:rPr>
          <w:rFonts w:ascii="Times New Roman" w:hAnsi="Times New Roman"/>
        </w:rPr>
      </w:pPr>
      <w:r w:rsidRPr="00A90211">
        <w:rPr>
          <w:rFonts w:ascii="Times New Roman" w:hAnsi="Times New Roman"/>
        </w:rPr>
        <w:t>62</w:t>
      </w:r>
      <w:r w:rsidR="00B91C3B" w:rsidRPr="00A90211">
        <w:rPr>
          <w:rFonts w:ascii="Times New Roman" w:hAnsi="Times New Roman"/>
        </w:rPr>
        <w:t>- Doğu çınarı (</w:t>
      </w:r>
      <w:r w:rsidR="00B91C3B" w:rsidRPr="00A90211">
        <w:rPr>
          <w:rFonts w:ascii="Times New Roman" w:hAnsi="Times New Roman"/>
          <w:i/>
        </w:rPr>
        <w:t>Platanus</w:t>
      </w:r>
      <w:r w:rsidR="007441B8">
        <w:rPr>
          <w:rFonts w:ascii="Times New Roman" w:hAnsi="Times New Roman"/>
          <w:i/>
        </w:rPr>
        <w:t xml:space="preserve"> </w:t>
      </w:r>
      <w:r w:rsidR="00B91C3B" w:rsidRPr="00A90211">
        <w:rPr>
          <w:rFonts w:ascii="Times New Roman" w:hAnsi="Times New Roman"/>
          <w:i/>
        </w:rPr>
        <w:t>orientalis</w:t>
      </w:r>
      <w:r w:rsidR="00B91C3B" w:rsidRPr="00A90211">
        <w:rPr>
          <w:rFonts w:ascii="Times New Roman" w:hAnsi="Times New Roman"/>
        </w:rPr>
        <w:t xml:space="preserve"> )</w:t>
      </w:r>
    </w:p>
    <w:p w:rsidR="00B91C3B" w:rsidRPr="00A90211" w:rsidRDefault="0007486D" w:rsidP="00E94ECF">
      <w:pPr>
        <w:spacing w:after="0"/>
        <w:jc w:val="both"/>
        <w:rPr>
          <w:rFonts w:ascii="Times New Roman" w:hAnsi="Times New Roman"/>
        </w:rPr>
      </w:pPr>
      <w:r w:rsidRPr="00A90211">
        <w:rPr>
          <w:rFonts w:ascii="Times New Roman" w:hAnsi="Times New Roman"/>
        </w:rPr>
        <w:t>63</w:t>
      </w:r>
      <w:r w:rsidR="00B91C3B" w:rsidRPr="00A90211">
        <w:rPr>
          <w:rFonts w:ascii="Times New Roman" w:hAnsi="Times New Roman"/>
        </w:rPr>
        <w:t>- Karaçalı (</w:t>
      </w:r>
      <w:r w:rsidR="00B91C3B" w:rsidRPr="00A90211">
        <w:rPr>
          <w:rFonts w:ascii="Times New Roman" w:hAnsi="Times New Roman"/>
          <w:i/>
        </w:rPr>
        <w:t>Paliurus</w:t>
      </w:r>
      <w:r w:rsidR="007441B8">
        <w:rPr>
          <w:rFonts w:ascii="Times New Roman" w:hAnsi="Times New Roman"/>
          <w:i/>
        </w:rPr>
        <w:t xml:space="preserve"> </w:t>
      </w:r>
      <w:r w:rsidR="00B91C3B" w:rsidRPr="00A90211">
        <w:rPr>
          <w:rFonts w:ascii="Times New Roman" w:hAnsi="Times New Roman"/>
          <w:i/>
        </w:rPr>
        <w:t>sipina-cıristii</w:t>
      </w:r>
      <w:r w:rsidR="00B91C3B" w:rsidRPr="00A90211">
        <w:rPr>
          <w:rFonts w:ascii="Times New Roman" w:hAnsi="Times New Roman"/>
        </w:rPr>
        <w:t>)</w:t>
      </w:r>
    </w:p>
    <w:p w:rsidR="00B91C3B" w:rsidRPr="00A90211" w:rsidRDefault="00B91C3B" w:rsidP="00E94ECF">
      <w:pPr>
        <w:spacing w:after="0"/>
        <w:jc w:val="both"/>
        <w:rPr>
          <w:rFonts w:ascii="Times New Roman" w:hAnsi="Times New Roman"/>
        </w:rPr>
      </w:pPr>
      <w:r w:rsidRPr="00A90211">
        <w:rPr>
          <w:rFonts w:ascii="Times New Roman" w:hAnsi="Times New Roman"/>
        </w:rPr>
        <w:t>6</w:t>
      </w:r>
      <w:r w:rsidR="0007486D" w:rsidRPr="00A90211">
        <w:rPr>
          <w:rFonts w:ascii="Times New Roman" w:hAnsi="Times New Roman"/>
        </w:rPr>
        <w:t>4</w:t>
      </w:r>
      <w:r w:rsidRPr="00A90211">
        <w:rPr>
          <w:rFonts w:ascii="Times New Roman" w:hAnsi="Times New Roman"/>
        </w:rPr>
        <w:t>- Saparna, acı filiz</w:t>
      </w:r>
      <w:r w:rsidR="00832765">
        <w:rPr>
          <w:rFonts w:ascii="Times New Roman" w:hAnsi="Times New Roman"/>
        </w:rPr>
        <w:t xml:space="preserve"> </w:t>
      </w:r>
      <w:r w:rsidRPr="00A90211">
        <w:rPr>
          <w:rFonts w:ascii="Times New Roman" w:hAnsi="Times New Roman"/>
        </w:rPr>
        <w:t>(</w:t>
      </w:r>
      <w:r w:rsidRPr="00A90211">
        <w:rPr>
          <w:rFonts w:ascii="Times New Roman" w:hAnsi="Times New Roman"/>
          <w:i/>
        </w:rPr>
        <w:t>Symilax</w:t>
      </w:r>
      <w:r w:rsidR="007441B8">
        <w:rPr>
          <w:rFonts w:ascii="Times New Roman" w:hAnsi="Times New Roman"/>
          <w:i/>
        </w:rPr>
        <w:t xml:space="preserve"> </w:t>
      </w:r>
      <w:r w:rsidRPr="00A90211">
        <w:rPr>
          <w:rFonts w:ascii="Times New Roman" w:hAnsi="Times New Roman"/>
        </w:rPr>
        <w:t>sp)</w:t>
      </w:r>
    </w:p>
    <w:p w:rsidR="00B91C3B" w:rsidRPr="00A90211" w:rsidRDefault="0007486D" w:rsidP="00E94ECF">
      <w:pPr>
        <w:spacing w:after="0"/>
        <w:jc w:val="both"/>
        <w:rPr>
          <w:rFonts w:ascii="Times New Roman" w:hAnsi="Times New Roman"/>
        </w:rPr>
      </w:pPr>
      <w:r w:rsidRPr="00A90211">
        <w:rPr>
          <w:rFonts w:ascii="Times New Roman" w:hAnsi="Times New Roman"/>
        </w:rPr>
        <w:t>65</w:t>
      </w:r>
      <w:r w:rsidR="00B91C3B" w:rsidRPr="00A90211">
        <w:rPr>
          <w:rFonts w:ascii="Times New Roman" w:hAnsi="Times New Roman"/>
        </w:rPr>
        <w:t>- Baldıran (</w:t>
      </w:r>
      <w:r w:rsidR="00B91C3B" w:rsidRPr="00A90211">
        <w:rPr>
          <w:rFonts w:ascii="Times New Roman" w:hAnsi="Times New Roman"/>
          <w:i/>
        </w:rPr>
        <w:t>Conium</w:t>
      </w:r>
      <w:r w:rsidR="007441B8">
        <w:rPr>
          <w:rFonts w:ascii="Times New Roman" w:hAnsi="Times New Roman"/>
          <w:i/>
        </w:rPr>
        <w:t xml:space="preserve"> </w:t>
      </w:r>
      <w:r w:rsidR="00B91C3B" w:rsidRPr="00A90211">
        <w:rPr>
          <w:rFonts w:ascii="Times New Roman" w:hAnsi="Times New Roman"/>
          <w:i/>
        </w:rPr>
        <w:t>maculatum</w:t>
      </w:r>
      <w:r w:rsidR="00B91C3B" w:rsidRPr="00A90211">
        <w:rPr>
          <w:rFonts w:ascii="Times New Roman" w:hAnsi="Times New Roman"/>
        </w:rPr>
        <w:t>)</w:t>
      </w:r>
    </w:p>
    <w:p w:rsidR="00B91C3B" w:rsidRPr="00A90211" w:rsidRDefault="0007486D" w:rsidP="00E94ECF">
      <w:pPr>
        <w:spacing w:after="0"/>
        <w:jc w:val="both"/>
        <w:rPr>
          <w:rFonts w:ascii="Times New Roman" w:hAnsi="Times New Roman"/>
        </w:rPr>
      </w:pPr>
      <w:r w:rsidRPr="00A90211">
        <w:rPr>
          <w:rFonts w:ascii="Times New Roman" w:hAnsi="Times New Roman"/>
        </w:rPr>
        <w:t>66</w:t>
      </w:r>
      <w:r w:rsidR="00B91C3B" w:rsidRPr="00A90211">
        <w:rPr>
          <w:rFonts w:ascii="Times New Roman" w:hAnsi="Times New Roman"/>
        </w:rPr>
        <w:t>- Şahtere</w:t>
      </w:r>
      <w:r w:rsidR="00832765">
        <w:rPr>
          <w:rFonts w:ascii="Times New Roman" w:hAnsi="Times New Roman"/>
        </w:rPr>
        <w:t xml:space="preserve"> </w:t>
      </w:r>
      <w:r w:rsidR="00B91C3B" w:rsidRPr="00A90211">
        <w:rPr>
          <w:rFonts w:ascii="Times New Roman" w:hAnsi="Times New Roman"/>
        </w:rPr>
        <w:t>(</w:t>
      </w:r>
      <w:r w:rsidR="00B91C3B" w:rsidRPr="00A90211">
        <w:rPr>
          <w:rFonts w:ascii="Times New Roman" w:hAnsi="Times New Roman"/>
          <w:i/>
        </w:rPr>
        <w:t>Fumaria</w:t>
      </w:r>
      <w:r w:rsidR="00B91C3B" w:rsidRPr="00A90211">
        <w:rPr>
          <w:rFonts w:ascii="Times New Roman" w:hAnsi="Times New Roman"/>
        </w:rPr>
        <w:t xml:space="preserve"> sp.)</w:t>
      </w:r>
    </w:p>
    <w:p w:rsidR="00B91C3B" w:rsidRPr="00A90211" w:rsidRDefault="0007486D" w:rsidP="00E94ECF">
      <w:pPr>
        <w:spacing w:after="0"/>
        <w:jc w:val="both"/>
        <w:rPr>
          <w:rFonts w:ascii="Times New Roman" w:hAnsi="Times New Roman"/>
        </w:rPr>
      </w:pPr>
      <w:r w:rsidRPr="00A90211">
        <w:rPr>
          <w:rFonts w:ascii="Times New Roman" w:hAnsi="Times New Roman"/>
        </w:rPr>
        <w:lastRenderedPageBreak/>
        <w:t>67</w:t>
      </w:r>
      <w:r w:rsidR="00B91C3B" w:rsidRPr="00A90211">
        <w:rPr>
          <w:rFonts w:ascii="Times New Roman" w:hAnsi="Times New Roman"/>
        </w:rPr>
        <w:t>- Orman asması</w:t>
      </w:r>
      <w:r w:rsidR="00832765">
        <w:rPr>
          <w:rFonts w:ascii="Times New Roman" w:hAnsi="Times New Roman"/>
        </w:rPr>
        <w:t xml:space="preserve"> </w:t>
      </w:r>
      <w:r w:rsidR="00B91C3B" w:rsidRPr="00A90211">
        <w:rPr>
          <w:rFonts w:ascii="Times New Roman" w:hAnsi="Times New Roman"/>
        </w:rPr>
        <w:t>(</w:t>
      </w:r>
      <w:r w:rsidR="00B91C3B" w:rsidRPr="00A90211">
        <w:rPr>
          <w:rFonts w:ascii="Times New Roman" w:hAnsi="Times New Roman"/>
          <w:i/>
        </w:rPr>
        <w:t>Clametis</w:t>
      </w:r>
      <w:r w:rsidR="00B91C3B" w:rsidRPr="00A90211">
        <w:rPr>
          <w:rFonts w:ascii="Times New Roman" w:hAnsi="Times New Roman"/>
        </w:rPr>
        <w:t xml:space="preserve"> sp.)</w:t>
      </w:r>
    </w:p>
    <w:p w:rsidR="00B91C3B" w:rsidRPr="00A90211" w:rsidRDefault="0007486D" w:rsidP="00E94ECF">
      <w:pPr>
        <w:spacing w:after="0"/>
        <w:jc w:val="both"/>
        <w:rPr>
          <w:rFonts w:ascii="Times New Roman" w:hAnsi="Times New Roman"/>
        </w:rPr>
      </w:pPr>
      <w:r w:rsidRPr="00A90211">
        <w:rPr>
          <w:rFonts w:ascii="Times New Roman" w:hAnsi="Times New Roman"/>
        </w:rPr>
        <w:t>68</w:t>
      </w:r>
      <w:r w:rsidR="00B91C3B" w:rsidRPr="00A90211">
        <w:rPr>
          <w:rFonts w:ascii="Times New Roman" w:hAnsi="Times New Roman"/>
        </w:rPr>
        <w:t>- Söğüt (</w:t>
      </w:r>
      <w:r w:rsidR="00B91C3B" w:rsidRPr="00A90211">
        <w:rPr>
          <w:rFonts w:ascii="Times New Roman" w:hAnsi="Times New Roman"/>
          <w:i/>
        </w:rPr>
        <w:t>Salix</w:t>
      </w:r>
      <w:r w:rsidR="00B91C3B" w:rsidRPr="00A90211">
        <w:rPr>
          <w:rFonts w:ascii="Times New Roman" w:hAnsi="Times New Roman"/>
        </w:rPr>
        <w:t xml:space="preserve"> sp.)</w:t>
      </w:r>
    </w:p>
    <w:p w:rsidR="00B91C3B" w:rsidRPr="00A90211" w:rsidRDefault="0007486D" w:rsidP="00E94ECF">
      <w:pPr>
        <w:spacing w:after="0"/>
        <w:jc w:val="both"/>
        <w:rPr>
          <w:rFonts w:ascii="Times New Roman" w:hAnsi="Times New Roman"/>
        </w:rPr>
      </w:pPr>
      <w:r w:rsidRPr="00A90211">
        <w:rPr>
          <w:rFonts w:ascii="Times New Roman" w:hAnsi="Times New Roman"/>
        </w:rPr>
        <w:t>69</w:t>
      </w:r>
      <w:r w:rsidR="00B91C3B" w:rsidRPr="00A90211">
        <w:rPr>
          <w:rFonts w:ascii="Times New Roman" w:hAnsi="Times New Roman"/>
        </w:rPr>
        <w:t>- Kızılağaç (</w:t>
      </w:r>
      <w:r w:rsidR="00B91C3B" w:rsidRPr="00A90211">
        <w:rPr>
          <w:rFonts w:ascii="Times New Roman" w:hAnsi="Times New Roman"/>
          <w:i/>
        </w:rPr>
        <w:t>Alnus</w:t>
      </w:r>
      <w:r w:rsidR="007441B8">
        <w:rPr>
          <w:rFonts w:ascii="Times New Roman" w:hAnsi="Times New Roman"/>
          <w:i/>
        </w:rPr>
        <w:t xml:space="preserve"> </w:t>
      </w:r>
      <w:r w:rsidR="00B91C3B" w:rsidRPr="00A90211">
        <w:rPr>
          <w:rFonts w:ascii="Times New Roman" w:hAnsi="Times New Roman"/>
          <w:i/>
        </w:rPr>
        <w:t>glutinosa</w:t>
      </w:r>
      <w:r w:rsidR="00B91C3B" w:rsidRPr="00A90211">
        <w:rPr>
          <w:rFonts w:ascii="Times New Roman" w:hAnsi="Times New Roman"/>
        </w:rPr>
        <w:t>)</w:t>
      </w:r>
    </w:p>
    <w:p w:rsidR="00B91C3B" w:rsidRPr="00A90211" w:rsidRDefault="0007486D" w:rsidP="00E94ECF">
      <w:pPr>
        <w:spacing w:after="0"/>
        <w:jc w:val="both"/>
        <w:rPr>
          <w:rFonts w:ascii="Times New Roman" w:hAnsi="Times New Roman"/>
        </w:rPr>
      </w:pPr>
      <w:r w:rsidRPr="00A90211">
        <w:rPr>
          <w:rFonts w:ascii="Times New Roman" w:hAnsi="Times New Roman"/>
        </w:rPr>
        <w:t>70</w:t>
      </w:r>
      <w:r w:rsidR="00B91C3B" w:rsidRPr="00A90211">
        <w:rPr>
          <w:rFonts w:ascii="Times New Roman" w:hAnsi="Times New Roman"/>
        </w:rPr>
        <w:t>- Melez kavak</w:t>
      </w:r>
      <w:r w:rsidR="00832765">
        <w:rPr>
          <w:rFonts w:ascii="Times New Roman" w:hAnsi="Times New Roman"/>
        </w:rPr>
        <w:t xml:space="preserve"> </w:t>
      </w:r>
      <w:r w:rsidR="00B91C3B" w:rsidRPr="00A90211">
        <w:rPr>
          <w:rFonts w:ascii="Times New Roman" w:hAnsi="Times New Roman"/>
        </w:rPr>
        <w:t>(</w:t>
      </w:r>
      <w:r w:rsidR="00B91C3B" w:rsidRPr="00A90211">
        <w:rPr>
          <w:rFonts w:ascii="Times New Roman" w:hAnsi="Times New Roman"/>
          <w:i/>
        </w:rPr>
        <w:t>Populus x euamericana</w:t>
      </w:r>
      <w:r w:rsidR="00B91C3B" w:rsidRPr="00A90211">
        <w:rPr>
          <w:rFonts w:ascii="Times New Roman" w:hAnsi="Times New Roman"/>
        </w:rPr>
        <w:t>)</w:t>
      </w:r>
    </w:p>
    <w:p w:rsidR="00B91C3B" w:rsidRPr="00A90211" w:rsidRDefault="0007486D" w:rsidP="00E94ECF">
      <w:pPr>
        <w:spacing w:after="0"/>
        <w:jc w:val="both"/>
        <w:rPr>
          <w:rFonts w:ascii="Times New Roman" w:hAnsi="Times New Roman"/>
        </w:rPr>
      </w:pPr>
      <w:r w:rsidRPr="00A90211">
        <w:rPr>
          <w:rFonts w:ascii="Times New Roman" w:hAnsi="Times New Roman"/>
        </w:rPr>
        <w:t>71</w:t>
      </w:r>
      <w:r w:rsidR="00B91C3B" w:rsidRPr="00A90211">
        <w:rPr>
          <w:rFonts w:ascii="Times New Roman" w:hAnsi="Times New Roman"/>
        </w:rPr>
        <w:t>- Hanımeli (</w:t>
      </w:r>
      <w:r w:rsidR="00B91C3B" w:rsidRPr="00A90211">
        <w:rPr>
          <w:rFonts w:ascii="Times New Roman" w:hAnsi="Times New Roman"/>
          <w:i/>
        </w:rPr>
        <w:t>Lonicera</w:t>
      </w:r>
      <w:r w:rsidR="00B91C3B" w:rsidRPr="00A90211">
        <w:rPr>
          <w:rFonts w:ascii="Times New Roman" w:hAnsi="Times New Roman"/>
        </w:rPr>
        <w:t xml:space="preserve"> sp.)</w:t>
      </w:r>
    </w:p>
    <w:p w:rsidR="00B91C3B" w:rsidRPr="00A90211" w:rsidRDefault="0007486D" w:rsidP="00E94ECF">
      <w:pPr>
        <w:spacing w:after="0"/>
        <w:jc w:val="both"/>
        <w:rPr>
          <w:rFonts w:ascii="Times New Roman" w:hAnsi="Times New Roman"/>
        </w:rPr>
      </w:pPr>
      <w:r w:rsidRPr="00A90211">
        <w:rPr>
          <w:rFonts w:ascii="Times New Roman" w:hAnsi="Times New Roman"/>
        </w:rPr>
        <w:t>72</w:t>
      </w:r>
      <w:r w:rsidR="00B91C3B" w:rsidRPr="00A90211">
        <w:rPr>
          <w:rFonts w:ascii="Times New Roman" w:hAnsi="Times New Roman"/>
        </w:rPr>
        <w:t>- Kamış (</w:t>
      </w:r>
      <w:r w:rsidR="00B91C3B" w:rsidRPr="00A90211">
        <w:rPr>
          <w:rFonts w:ascii="Times New Roman" w:hAnsi="Times New Roman"/>
          <w:i/>
        </w:rPr>
        <w:t>Fhragmites</w:t>
      </w:r>
      <w:r w:rsidR="007441B8">
        <w:rPr>
          <w:rFonts w:ascii="Times New Roman" w:hAnsi="Times New Roman"/>
          <w:i/>
        </w:rPr>
        <w:t xml:space="preserve"> </w:t>
      </w:r>
      <w:r w:rsidR="00B91C3B" w:rsidRPr="00A90211">
        <w:rPr>
          <w:rFonts w:ascii="Times New Roman" w:hAnsi="Times New Roman"/>
          <w:i/>
        </w:rPr>
        <w:t>australis</w:t>
      </w:r>
      <w:r w:rsidR="00B91C3B" w:rsidRPr="00A90211">
        <w:rPr>
          <w:rFonts w:ascii="Times New Roman" w:hAnsi="Times New Roman"/>
        </w:rPr>
        <w:t>)</w:t>
      </w:r>
    </w:p>
    <w:p w:rsidR="00B91C3B" w:rsidRPr="00A90211" w:rsidRDefault="0007486D" w:rsidP="00E94ECF">
      <w:pPr>
        <w:spacing w:after="0"/>
        <w:jc w:val="both"/>
        <w:rPr>
          <w:rFonts w:ascii="Times New Roman" w:hAnsi="Times New Roman"/>
        </w:rPr>
      </w:pPr>
      <w:r w:rsidRPr="00A90211">
        <w:rPr>
          <w:rFonts w:ascii="Times New Roman" w:hAnsi="Times New Roman"/>
        </w:rPr>
        <w:t>73</w:t>
      </w:r>
      <w:r w:rsidR="00B91C3B" w:rsidRPr="00A90211">
        <w:rPr>
          <w:rFonts w:ascii="Times New Roman" w:hAnsi="Times New Roman"/>
        </w:rPr>
        <w:t>-</w:t>
      </w:r>
      <w:r w:rsidR="00832765">
        <w:rPr>
          <w:rFonts w:ascii="Times New Roman" w:hAnsi="Times New Roman"/>
        </w:rPr>
        <w:t xml:space="preserve"> </w:t>
      </w:r>
      <w:r w:rsidR="00B91C3B" w:rsidRPr="00A90211">
        <w:rPr>
          <w:rFonts w:ascii="Times New Roman" w:hAnsi="Times New Roman"/>
        </w:rPr>
        <w:t>Kanyaş, yumak (</w:t>
      </w:r>
      <w:r w:rsidR="00B91C3B" w:rsidRPr="00A90211">
        <w:rPr>
          <w:rFonts w:ascii="Times New Roman" w:hAnsi="Times New Roman"/>
          <w:i/>
        </w:rPr>
        <w:t>Festuca</w:t>
      </w:r>
      <w:r w:rsidR="007441B8">
        <w:rPr>
          <w:rFonts w:ascii="Times New Roman" w:hAnsi="Times New Roman"/>
          <w:i/>
        </w:rPr>
        <w:t xml:space="preserve"> </w:t>
      </w:r>
      <w:r w:rsidR="00B91C3B" w:rsidRPr="00A90211">
        <w:rPr>
          <w:rFonts w:ascii="Times New Roman" w:hAnsi="Times New Roman"/>
          <w:i/>
        </w:rPr>
        <w:t>arun</w:t>
      </w:r>
      <w:r w:rsidR="00B91C3B" w:rsidRPr="00A90211">
        <w:rPr>
          <w:rFonts w:ascii="Times New Roman" w:hAnsi="Times New Roman"/>
        </w:rPr>
        <w:t>)</w:t>
      </w:r>
    </w:p>
    <w:p w:rsidR="00B91C3B" w:rsidRPr="00A90211" w:rsidRDefault="0007486D" w:rsidP="00E94ECF">
      <w:pPr>
        <w:spacing w:after="0"/>
        <w:jc w:val="both"/>
        <w:rPr>
          <w:rFonts w:ascii="Times New Roman" w:hAnsi="Times New Roman"/>
        </w:rPr>
      </w:pPr>
      <w:r w:rsidRPr="00A90211">
        <w:rPr>
          <w:rFonts w:ascii="Times New Roman" w:hAnsi="Times New Roman"/>
        </w:rPr>
        <w:t>74</w:t>
      </w:r>
      <w:r w:rsidR="00B91C3B" w:rsidRPr="00A90211">
        <w:rPr>
          <w:rFonts w:ascii="Times New Roman" w:hAnsi="Times New Roman"/>
        </w:rPr>
        <w:t>- Servi (</w:t>
      </w:r>
      <w:r w:rsidR="00B91C3B" w:rsidRPr="00A90211">
        <w:rPr>
          <w:rFonts w:ascii="Times New Roman" w:hAnsi="Times New Roman"/>
          <w:i/>
        </w:rPr>
        <w:t>Cupressus</w:t>
      </w:r>
      <w:r w:rsidR="007441B8">
        <w:rPr>
          <w:rFonts w:ascii="Times New Roman" w:hAnsi="Times New Roman"/>
          <w:i/>
        </w:rPr>
        <w:t xml:space="preserve"> </w:t>
      </w:r>
      <w:r w:rsidR="00B91C3B" w:rsidRPr="00A90211">
        <w:rPr>
          <w:rFonts w:ascii="Times New Roman" w:hAnsi="Times New Roman"/>
          <w:i/>
        </w:rPr>
        <w:t>sempervirens</w:t>
      </w:r>
      <w:r w:rsidR="00B91C3B" w:rsidRPr="00A90211">
        <w:rPr>
          <w:rFonts w:ascii="Times New Roman" w:hAnsi="Times New Roman"/>
        </w:rPr>
        <w:t>)</w:t>
      </w:r>
    </w:p>
    <w:p w:rsidR="00B91C3B" w:rsidRPr="00A90211" w:rsidRDefault="0007486D" w:rsidP="00E94ECF">
      <w:pPr>
        <w:spacing w:after="0"/>
        <w:jc w:val="both"/>
        <w:rPr>
          <w:rFonts w:ascii="Times New Roman" w:hAnsi="Times New Roman"/>
        </w:rPr>
      </w:pPr>
      <w:r w:rsidRPr="00A90211">
        <w:rPr>
          <w:rFonts w:ascii="Times New Roman" w:hAnsi="Times New Roman"/>
        </w:rPr>
        <w:t>75</w:t>
      </w:r>
      <w:r w:rsidR="00B91C3B" w:rsidRPr="00A90211">
        <w:rPr>
          <w:rFonts w:ascii="Times New Roman" w:hAnsi="Times New Roman"/>
        </w:rPr>
        <w:t>- Fıstıkçamı (</w:t>
      </w:r>
      <w:r w:rsidR="00B91C3B" w:rsidRPr="00A90211">
        <w:rPr>
          <w:rFonts w:ascii="Times New Roman" w:hAnsi="Times New Roman"/>
          <w:i/>
        </w:rPr>
        <w:t>Pinus</w:t>
      </w:r>
      <w:r w:rsidR="007441B8">
        <w:rPr>
          <w:rFonts w:ascii="Times New Roman" w:hAnsi="Times New Roman"/>
          <w:i/>
        </w:rPr>
        <w:t xml:space="preserve"> </w:t>
      </w:r>
      <w:r w:rsidR="00B91C3B" w:rsidRPr="00A90211">
        <w:rPr>
          <w:rFonts w:ascii="Times New Roman" w:hAnsi="Times New Roman"/>
          <w:i/>
        </w:rPr>
        <w:t>pinea</w:t>
      </w:r>
      <w:r w:rsidR="00B91C3B" w:rsidRPr="00A90211">
        <w:rPr>
          <w:rFonts w:ascii="Times New Roman" w:hAnsi="Times New Roman"/>
        </w:rPr>
        <w:t xml:space="preserve"> )</w:t>
      </w:r>
    </w:p>
    <w:p w:rsidR="00B91C3B" w:rsidRPr="00A90211" w:rsidRDefault="0007486D" w:rsidP="00E94ECF">
      <w:pPr>
        <w:spacing w:after="0"/>
        <w:jc w:val="both"/>
        <w:rPr>
          <w:rFonts w:ascii="Times New Roman" w:hAnsi="Times New Roman"/>
        </w:rPr>
      </w:pPr>
      <w:r w:rsidRPr="00A90211">
        <w:rPr>
          <w:rFonts w:ascii="Times New Roman" w:hAnsi="Times New Roman"/>
        </w:rPr>
        <w:t>76</w:t>
      </w:r>
      <w:r w:rsidR="00B91C3B" w:rsidRPr="00A90211">
        <w:rPr>
          <w:rFonts w:ascii="Times New Roman" w:hAnsi="Times New Roman"/>
        </w:rPr>
        <w:t>- Ova karaağacı (</w:t>
      </w:r>
      <w:r w:rsidR="00B91C3B" w:rsidRPr="00A90211">
        <w:rPr>
          <w:rFonts w:ascii="Times New Roman" w:hAnsi="Times New Roman"/>
          <w:i/>
        </w:rPr>
        <w:t>Ulmus</w:t>
      </w:r>
      <w:r w:rsidR="00B06687">
        <w:rPr>
          <w:rFonts w:ascii="Times New Roman" w:hAnsi="Times New Roman"/>
          <w:i/>
        </w:rPr>
        <w:t xml:space="preserve"> </w:t>
      </w:r>
      <w:r w:rsidR="00B91C3B" w:rsidRPr="00A90211">
        <w:rPr>
          <w:rFonts w:ascii="Times New Roman" w:hAnsi="Times New Roman"/>
          <w:i/>
        </w:rPr>
        <w:t>campestre</w:t>
      </w:r>
      <w:r w:rsidR="00B91C3B" w:rsidRPr="00A90211">
        <w:rPr>
          <w:rFonts w:ascii="Times New Roman" w:hAnsi="Times New Roman"/>
        </w:rPr>
        <w:t>)</w:t>
      </w:r>
    </w:p>
    <w:p w:rsidR="00286E90" w:rsidRDefault="0007486D" w:rsidP="00E94ECF">
      <w:pPr>
        <w:spacing w:after="0"/>
        <w:jc w:val="both"/>
        <w:rPr>
          <w:rFonts w:ascii="Times New Roman" w:hAnsi="Times New Roman"/>
        </w:rPr>
        <w:sectPr w:rsidR="00286E90" w:rsidSect="00A9420D">
          <w:type w:val="continuous"/>
          <w:pgSz w:w="11906" w:h="16838"/>
          <w:pgMar w:top="1418" w:right="849" w:bottom="1134" w:left="1418" w:header="709" w:footer="709" w:gutter="0"/>
          <w:pgNumType w:start="3"/>
          <w:cols w:num="2" w:space="284"/>
          <w:docGrid w:linePitch="360"/>
        </w:sectPr>
      </w:pPr>
      <w:r w:rsidRPr="00A90211">
        <w:rPr>
          <w:rFonts w:ascii="Times New Roman" w:hAnsi="Times New Roman"/>
        </w:rPr>
        <w:t>77</w:t>
      </w:r>
      <w:r w:rsidR="00B91C3B" w:rsidRPr="00A90211">
        <w:rPr>
          <w:rFonts w:ascii="Times New Roman" w:hAnsi="Times New Roman"/>
        </w:rPr>
        <w:t>-Yalancı Kendir, renk otu (</w:t>
      </w:r>
      <w:r w:rsidR="00B91C3B" w:rsidRPr="00A90211">
        <w:rPr>
          <w:rFonts w:ascii="Times New Roman" w:hAnsi="Times New Roman"/>
          <w:i/>
        </w:rPr>
        <w:t>Datisca</w:t>
      </w:r>
      <w:r w:rsidR="00B06687">
        <w:rPr>
          <w:rFonts w:ascii="Times New Roman" w:hAnsi="Times New Roman"/>
          <w:i/>
        </w:rPr>
        <w:t xml:space="preserve"> </w:t>
      </w:r>
      <w:r w:rsidR="00B91C3B" w:rsidRPr="00A90211">
        <w:rPr>
          <w:rFonts w:ascii="Times New Roman" w:hAnsi="Times New Roman"/>
          <w:i/>
        </w:rPr>
        <w:t>cannabina</w:t>
      </w:r>
      <w:r w:rsidR="00B91C3B" w:rsidRPr="00A90211">
        <w:rPr>
          <w:rFonts w:ascii="Times New Roman" w:hAnsi="Times New Roman"/>
        </w:rPr>
        <w:t xml:space="preserve">) </w:t>
      </w:r>
    </w:p>
    <w:p w:rsidR="008C4DB1" w:rsidRPr="00A90211" w:rsidRDefault="008C4DB1" w:rsidP="00E94ECF">
      <w:pPr>
        <w:jc w:val="both"/>
        <w:rPr>
          <w:rFonts w:ascii="Times New Roman" w:hAnsi="Times New Roman"/>
        </w:rPr>
      </w:pPr>
    </w:p>
    <w:p w:rsidR="00E94ECF" w:rsidRPr="00E94ECF" w:rsidRDefault="00E94ECF" w:rsidP="005C48F7">
      <w:pPr>
        <w:pStyle w:val="ListeParagraf"/>
        <w:numPr>
          <w:ilvl w:val="1"/>
          <w:numId w:val="12"/>
        </w:numPr>
        <w:jc w:val="both"/>
        <w:rPr>
          <w:rFonts w:ascii="Times New Roman" w:hAnsi="Times New Roman"/>
          <w:b/>
        </w:rPr>
      </w:pPr>
      <w:r w:rsidRPr="00E94ECF">
        <w:rPr>
          <w:rFonts w:ascii="Times New Roman" w:hAnsi="Times New Roman"/>
          <w:b/>
        </w:rPr>
        <w:t xml:space="preserve">Kuş Tespiti </w:t>
      </w:r>
    </w:p>
    <w:p w:rsidR="005C5965" w:rsidRPr="00A90211" w:rsidRDefault="0076613F" w:rsidP="00E94ECF">
      <w:pPr>
        <w:jc w:val="both"/>
        <w:rPr>
          <w:rFonts w:ascii="Times New Roman" w:hAnsi="Times New Roman"/>
        </w:rPr>
      </w:pPr>
      <w:r w:rsidRPr="00A90211">
        <w:rPr>
          <w:rFonts w:ascii="Times New Roman" w:hAnsi="Times New Roman"/>
        </w:rPr>
        <w:t>İki günlük alanda yapılan inceleme sonucu aşağıda listelenen kuş türleri tespit edilmiştir. Bu alanda tespit edilenlerin çok üzerinde tür bulunduğu düşünülmektedir.</w:t>
      </w:r>
    </w:p>
    <w:p w:rsidR="005C5965" w:rsidRPr="00A90211" w:rsidRDefault="005C5965" w:rsidP="00E94ECF">
      <w:pPr>
        <w:jc w:val="center"/>
        <w:rPr>
          <w:rFonts w:ascii="Times New Roman" w:hAnsi="Times New Roman"/>
        </w:rPr>
      </w:pPr>
      <w:r w:rsidRPr="00A90211">
        <w:rPr>
          <w:rFonts w:ascii="Times New Roman" w:hAnsi="Times New Roman"/>
        </w:rPr>
        <w:t xml:space="preserve">Çanakkale arazide görülen veya </w:t>
      </w:r>
      <w:r w:rsidR="00BC1BD5" w:rsidRPr="007E6147">
        <w:rPr>
          <w:rFonts w:ascii="Times New Roman" w:hAnsi="Times New Roman"/>
        </w:rPr>
        <w:t xml:space="preserve">sesi </w:t>
      </w:r>
      <w:r w:rsidRPr="00A90211">
        <w:rPr>
          <w:rFonts w:ascii="Times New Roman" w:hAnsi="Times New Roman"/>
        </w:rPr>
        <w:t>duyulan kuşlar listesi</w:t>
      </w:r>
    </w:p>
    <w:tbl>
      <w:tblPr>
        <w:tblW w:w="0" w:type="auto"/>
        <w:jc w:val="center"/>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62"/>
        <w:gridCol w:w="3071"/>
        <w:gridCol w:w="3071"/>
      </w:tblGrid>
      <w:tr w:rsidR="0093096E" w:rsidRPr="00A90211" w:rsidTr="00A94BF0">
        <w:trPr>
          <w:jc w:val="center"/>
        </w:trPr>
        <w:tc>
          <w:tcPr>
            <w:tcW w:w="2962" w:type="dxa"/>
            <w:shd w:val="clear" w:color="auto" w:fill="auto"/>
          </w:tcPr>
          <w:p w:rsidR="005C5965" w:rsidRPr="00832765" w:rsidRDefault="005C5965" w:rsidP="00E94ECF">
            <w:pPr>
              <w:spacing w:after="0"/>
              <w:rPr>
                <w:rFonts w:ascii="Times New Roman" w:hAnsi="Times New Roman"/>
                <w:b/>
              </w:rPr>
            </w:pPr>
            <w:r w:rsidRPr="00832765">
              <w:rPr>
                <w:rFonts w:ascii="Times New Roman" w:hAnsi="Times New Roman"/>
                <w:b/>
              </w:rPr>
              <w:t>Türkçe</w:t>
            </w:r>
          </w:p>
        </w:tc>
        <w:tc>
          <w:tcPr>
            <w:tcW w:w="3071" w:type="dxa"/>
            <w:shd w:val="clear" w:color="auto" w:fill="auto"/>
          </w:tcPr>
          <w:p w:rsidR="005C5965" w:rsidRPr="00832765" w:rsidRDefault="005C5965" w:rsidP="00E94ECF">
            <w:pPr>
              <w:spacing w:after="0"/>
              <w:rPr>
                <w:rFonts w:ascii="Times New Roman" w:hAnsi="Times New Roman"/>
                <w:b/>
              </w:rPr>
            </w:pPr>
            <w:r w:rsidRPr="00832765">
              <w:rPr>
                <w:rFonts w:ascii="Times New Roman" w:hAnsi="Times New Roman"/>
                <w:b/>
              </w:rPr>
              <w:t>İngilizce</w:t>
            </w:r>
          </w:p>
        </w:tc>
        <w:tc>
          <w:tcPr>
            <w:tcW w:w="3071" w:type="dxa"/>
            <w:shd w:val="clear" w:color="auto" w:fill="auto"/>
          </w:tcPr>
          <w:p w:rsidR="005C5965" w:rsidRPr="00832765" w:rsidRDefault="005C5965" w:rsidP="00E94ECF">
            <w:pPr>
              <w:spacing w:after="0"/>
              <w:rPr>
                <w:rFonts w:ascii="Times New Roman" w:hAnsi="Times New Roman"/>
                <w:b/>
              </w:rPr>
            </w:pPr>
            <w:r w:rsidRPr="00832765">
              <w:rPr>
                <w:rFonts w:ascii="Times New Roman" w:hAnsi="Times New Roman"/>
                <w:b/>
              </w:rPr>
              <w:t>Latince</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Dağİncirkuşu</w:t>
            </w:r>
          </w:p>
        </w:tc>
        <w:tc>
          <w:tcPr>
            <w:tcW w:w="3071" w:type="dxa"/>
            <w:shd w:val="clear" w:color="auto" w:fill="auto"/>
            <w:vAlign w:val="bottom"/>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Water Pipit</w:t>
            </w:r>
          </w:p>
        </w:tc>
        <w:tc>
          <w:tcPr>
            <w:tcW w:w="3071" w:type="dxa"/>
            <w:shd w:val="clear" w:color="auto" w:fill="auto"/>
          </w:tcPr>
          <w:p w:rsidR="005C5965" w:rsidRPr="00B72E0D" w:rsidRDefault="005C5965" w:rsidP="00E94ECF">
            <w:pPr>
              <w:spacing w:after="0"/>
              <w:rPr>
                <w:rFonts w:ascii="Times New Roman" w:hAnsi="Times New Roman"/>
                <w:i/>
              </w:rPr>
            </w:pPr>
            <w:r w:rsidRPr="00B72E0D">
              <w:rPr>
                <w:rFonts w:ascii="Times New Roman" w:hAnsi="Times New Roman"/>
                <w:b/>
                <w:i/>
              </w:rPr>
              <w:t>Anthus</w:t>
            </w:r>
            <w:r w:rsidR="00BC1BD5" w:rsidRPr="00B72E0D">
              <w:rPr>
                <w:rFonts w:ascii="Times New Roman" w:hAnsi="Times New Roman"/>
                <w:b/>
                <w:i/>
              </w:rPr>
              <w:t xml:space="preserve"> </w:t>
            </w:r>
            <w:r w:rsidRPr="00B72E0D">
              <w:rPr>
                <w:rFonts w:ascii="Times New Roman" w:hAnsi="Times New Roman"/>
                <w:b/>
                <w:i/>
              </w:rPr>
              <w:t>spinoletta</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Şahin</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Common Buzzard</w:t>
            </w:r>
          </w:p>
        </w:tc>
        <w:tc>
          <w:tcPr>
            <w:tcW w:w="3071" w:type="dxa"/>
            <w:shd w:val="clear" w:color="auto" w:fill="auto"/>
          </w:tcPr>
          <w:p w:rsidR="005C5965" w:rsidRPr="00B72E0D" w:rsidRDefault="005C5965" w:rsidP="00E94ECF">
            <w:pPr>
              <w:spacing w:after="0"/>
              <w:rPr>
                <w:rFonts w:ascii="Times New Roman" w:hAnsi="Times New Roman"/>
                <w:i/>
              </w:rPr>
            </w:pPr>
            <w:r w:rsidRPr="00B72E0D">
              <w:rPr>
                <w:rFonts w:ascii="Times New Roman" w:hAnsi="Times New Roman"/>
                <w:b/>
                <w:i/>
              </w:rPr>
              <w:t>Buteo</w:t>
            </w:r>
            <w:r w:rsidR="00BC1BD5" w:rsidRPr="00B72E0D">
              <w:rPr>
                <w:rFonts w:ascii="Times New Roman" w:hAnsi="Times New Roman"/>
                <w:b/>
                <w:i/>
              </w:rPr>
              <w:t xml:space="preserve"> </w:t>
            </w:r>
            <w:r w:rsidRPr="00B72E0D">
              <w:rPr>
                <w:rFonts w:ascii="Times New Roman" w:hAnsi="Times New Roman"/>
                <w:b/>
                <w:i/>
              </w:rPr>
              <w:t>buteo</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Florya</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 xml:space="preserve">European Greenfinch </w:t>
            </w:r>
          </w:p>
        </w:tc>
        <w:tc>
          <w:tcPr>
            <w:tcW w:w="3071" w:type="dxa"/>
            <w:shd w:val="clear" w:color="auto" w:fill="auto"/>
          </w:tcPr>
          <w:p w:rsidR="005C5965" w:rsidRPr="00B72E0D" w:rsidRDefault="005C5965" w:rsidP="00E94ECF">
            <w:pPr>
              <w:spacing w:after="0"/>
              <w:rPr>
                <w:rFonts w:ascii="Times New Roman" w:hAnsi="Times New Roman"/>
              </w:rPr>
            </w:pPr>
            <w:r w:rsidRPr="00B72E0D">
              <w:rPr>
                <w:rFonts w:ascii="Times New Roman" w:hAnsi="Times New Roman"/>
                <w:b/>
              </w:rPr>
              <w:t>Carduelis chloris</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BahçeTırmaşıkkuşu</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 xml:space="preserve">Short-Toed Tree-Creeper </w:t>
            </w:r>
          </w:p>
        </w:tc>
        <w:tc>
          <w:tcPr>
            <w:tcW w:w="3071" w:type="dxa"/>
            <w:shd w:val="clear" w:color="auto" w:fill="auto"/>
          </w:tcPr>
          <w:p w:rsidR="005C5965" w:rsidRPr="00B72E0D" w:rsidRDefault="005C5965" w:rsidP="00E94ECF">
            <w:pPr>
              <w:spacing w:after="0"/>
              <w:rPr>
                <w:rFonts w:ascii="Times New Roman" w:hAnsi="Times New Roman"/>
                <w:i/>
              </w:rPr>
            </w:pPr>
            <w:r w:rsidRPr="00B72E0D">
              <w:rPr>
                <w:rFonts w:ascii="Times New Roman" w:hAnsi="Times New Roman"/>
                <w:b/>
                <w:i/>
              </w:rPr>
              <w:t>Certhia</w:t>
            </w:r>
            <w:r w:rsidR="00BC1BD5" w:rsidRPr="00B72E0D">
              <w:rPr>
                <w:rFonts w:ascii="Times New Roman" w:hAnsi="Times New Roman"/>
                <w:b/>
                <w:i/>
              </w:rPr>
              <w:t xml:space="preserve"> </w:t>
            </w:r>
            <w:r w:rsidRPr="00B72E0D">
              <w:rPr>
                <w:rFonts w:ascii="Times New Roman" w:hAnsi="Times New Roman"/>
                <w:b/>
                <w:i/>
              </w:rPr>
              <w:t>brachydactyla</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TahtalıGüvercin</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Woodpigeon</w:t>
            </w:r>
          </w:p>
        </w:tc>
        <w:tc>
          <w:tcPr>
            <w:tcW w:w="3071" w:type="dxa"/>
            <w:shd w:val="clear" w:color="auto" w:fill="auto"/>
          </w:tcPr>
          <w:p w:rsidR="005C5965" w:rsidRPr="00B72E0D" w:rsidRDefault="005C5965" w:rsidP="00E94ECF">
            <w:pPr>
              <w:spacing w:after="0"/>
              <w:rPr>
                <w:rFonts w:ascii="Times New Roman" w:hAnsi="Times New Roman"/>
                <w:i/>
              </w:rPr>
            </w:pPr>
            <w:r w:rsidRPr="00B72E0D">
              <w:rPr>
                <w:rFonts w:ascii="Times New Roman" w:hAnsi="Times New Roman"/>
                <w:b/>
                <w:i/>
              </w:rPr>
              <w:t>Columba</w:t>
            </w:r>
            <w:r w:rsidR="00BC1BD5" w:rsidRPr="00B72E0D">
              <w:rPr>
                <w:rFonts w:ascii="Times New Roman" w:hAnsi="Times New Roman"/>
                <w:b/>
                <w:i/>
              </w:rPr>
              <w:t xml:space="preserve"> </w:t>
            </w:r>
            <w:r w:rsidRPr="00B72E0D">
              <w:rPr>
                <w:rFonts w:ascii="Times New Roman" w:hAnsi="Times New Roman"/>
                <w:b/>
                <w:i/>
              </w:rPr>
              <w:t>palumbus</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Kuzgun</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Raven</w:t>
            </w:r>
          </w:p>
        </w:tc>
        <w:tc>
          <w:tcPr>
            <w:tcW w:w="3071" w:type="dxa"/>
            <w:shd w:val="clear" w:color="auto" w:fill="auto"/>
          </w:tcPr>
          <w:p w:rsidR="005C5965" w:rsidRPr="00B72E0D" w:rsidRDefault="005C5965" w:rsidP="00E94ECF">
            <w:pPr>
              <w:spacing w:after="0"/>
              <w:rPr>
                <w:rFonts w:ascii="Times New Roman" w:hAnsi="Times New Roman"/>
                <w:i/>
              </w:rPr>
            </w:pPr>
            <w:r w:rsidRPr="00B72E0D">
              <w:rPr>
                <w:rFonts w:ascii="Times New Roman" w:hAnsi="Times New Roman"/>
                <w:b/>
                <w:i/>
              </w:rPr>
              <w:t>Corvus</w:t>
            </w:r>
            <w:r w:rsidR="00BC1BD5" w:rsidRPr="00B72E0D">
              <w:rPr>
                <w:rFonts w:ascii="Times New Roman" w:hAnsi="Times New Roman"/>
                <w:b/>
                <w:i/>
              </w:rPr>
              <w:t xml:space="preserve"> </w:t>
            </w:r>
            <w:r w:rsidRPr="00B72E0D">
              <w:rPr>
                <w:rFonts w:ascii="Times New Roman" w:hAnsi="Times New Roman"/>
                <w:b/>
                <w:i/>
              </w:rPr>
              <w:t>corax</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Kızılgerdan</w:t>
            </w:r>
          </w:p>
        </w:tc>
        <w:tc>
          <w:tcPr>
            <w:tcW w:w="3071" w:type="dxa"/>
            <w:shd w:val="clear" w:color="auto" w:fill="auto"/>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European Robin</w:t>
            </w:r>
          </w:p>
        </w:tc>
        <w:tc>
          <w:tcPr>
            <w:tcW w:w="3071" w:type="dxa"/>
            <w:shd w:val="clear" w:color="auto" w:fill="auto"/>
          </w:tcPr>
          <w:p w:rsidR="005C5965" w:rsidRPr="00B72E0D" w:rsidRDefault="005C5965" w:rsidP="00E94ECF">
            <w:pPr>
              <w:spacing w:after="0"/>
              <w:rPr>
                <w:rFonts w:ascii="Times New Roman" w:hAnsi="Times New Roman"/>
                <w:i/>
              </w:rPr>
            </w:pPr>
            <w:r w:rsidRPr="00B72E0D">
              <w:rPr>
                <w:rFonts w:ascii="Times New Roman" w:hAnsi="Times New Roman"/>
                <w:b/>
                <w:i/>
              </w:rPr>
              <w:t>Erithacus</w:t>
            </w:r>
            <w:r w:rsidR="00BC1BD5" w:rsidRPr="00B72E0D">
              <w:rPr>
                <w:rFonts w:ascii="Times New Roman" w:hAnsi="Times New Roman"/>
                <w:b/>
                <w:i/>
              </w:rPr>
              <w:t xml:space="preserve"> </w:t>
            </w:r>
            <w:r w:rsidRPr="00B72E0D">
              <w:rPr>
                <w:rFonts w:ascii="Times New Roman" w:hAnsi="Times New Roman"/>
                <w:b/>
                <w:i/>
              </w:rPr>
              <w:t>rubecula</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İspinoz</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 xml:space="preserve">Chaffinch </w:t>
            </w:r>
          </w:p>
        </w:tc>
        <w:tc>
          <w:tcPr>
            <w:tcW w:w="3071" w:type="dxa"/>
            <w:shd w:val="clear" w:color="auto" w:fill="auto"/>
            <w:vAlign w:val="center"/>
          </w:tcPr>
          <w:p w:rsidR="005C5965" w:rsidRPr="00B72E0D" w:rsidRDefault="005C5965" w:rsidP="00E94ECF">
            <w:pPr>
              <w:spacing w:after="0"/>
              <w:rPr>
                <w:rFonts w:ascii="Times New Roman" w:hAnsi="Times New Roman"/>
                <w:b/>
                <w:i/>
                <w:lang w:val="en-US"/>
              </w:rPr>
            </w:pPr>
            <w:r w:rsidRPr="00B72E0D">
              <w:rPr>
                <w:rFonts w:ascii="Times New Roman" w:hAnsi="Times New Roman"/>
                <w:b/>
                <w:i/>
                <w:lang w:val="en-US"/>
              </w:rPr>
              <w:t>Fringilla</w:t>
            </w:r>
            <w:r w:rsidR="00BC1BD5" w:rsidRPr="00B72E0D">
              <w:rPr>
                <w:rFonts w:ascii="Times New Roman" w:hAnsi="Times New Roman"/>
                <w:b/>
                <w:i/>
                <w:lang w:val="en-US"/>
              </w:rPr>
              <w:t xml:space="preserve"> </w:t>
            </w:r>
            <w:r w:rsidRPr="00B72E0D">
              <w:rPr>
                <w:rFonts w:ascii="Times New Roman" w:hAnsi="Times New Roman"/>
                <w:b/>
                <w:i/>
                <w:lang w:val="en-US"/>
              </w:rPr>
              <w:t>coelebs</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Alakarga</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Jay</w:t>
            </w:r>
          </w:p>
        </w:tc>
        <w:tc>
          <w:tcPr>
            <w:tcW w:w="3071" w:type="dxa"/>
            <w:shd w:val="clear" w:color="auto" w:fill="auto"/>
            <w:vAlign w:val="center"/>
          </w:tcPr>
          <w:p w:rsidR="005C5965" w:rsidRPr="00B72E0D" w:rsidRDefault="005C5965" w:rsidP="00E94ECF">
            <w:pPr>
              <w:spacing w:after="0"/>
              <w:rPr>
                <w:rFonts w:ascii="Times New Roman" w:hAnsi="Times New Roman"/>
                <w:b/>
                <w:i/>
                <w:lang w:val="en-US"/>
              </w:rPr>
            </w:pPr>
            <w:r w:rsidRPr="00B72E0D">
              <w:rPr>
                <w:rFonts w:ascii="Times New Roman" w:hAnsi="Times New Roman"/>
                <w:b/>
                <w:i/>
                <w:lang w:val="en-US"/>
              </w:rPr>
              <w:t>Garrulus</w:t>
            </w:r>
            <w:r w:rsidR="00BC1BD5" w:rsidRPr="00B72E0D">
              <w:rPr>
                <w:rFonts w:ascii="Times New Roman" w:hAnsi="Times New Roman"/>
                <w:b/>
                <w:i/>
                <w:lang w:val="en-US"/>
              </w:rPr>
              <w:t xml:space="preserve"> </w:t>
            </w:r>
            <w:r w:rsidRPr="00B72E0D">
              <w:rPr>
                <w:rFonts w:ascii="Times New Roman" w:hAnsi="Times New Roman"/>
                <w:b/>
                <w:i/>
                <w:lang w:val="en-US"/>
              </w:rPr>
              <w:t>glandarius</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Bülbül</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 xml:space="preserve">Common Nightingale </w:t>
            </w:r>
          </w:p>
        </w:tc>
        <w:tc>
          <w:tcPr>
            <w:tcW w:w="3071" w:type="dxa"/>
            <w:shd w:val="clear" w:color="auto" w:fill="auto"/>
          </w:tcPr>
          <w:p w:rsidR="005C5965" w:rsidRPr="00B72E0D" w:rsidRDefault="005C5965" w:rsidP="00E94ECF">
            <w:pPr>
              <w:spacing w:after="0"/>
              <w:rPr>
                <w:rFonts w:ascii="Times New Roman" w:hAnsi="Times New Roman"/>
                <w:i/>
              </w:rPr>
            </w:pPr>
            <w:r w:rsidRPr="00B72E0D">
              <w:rPr>
                <w:rFonts w:ascii="Times New Roman" w:hAnsi="Times New Roman"/>
                <w:b/>
                <w:i/>
              </w:rPr>
              <w:t>Luscinia</w:t>
            </w:r>
            <w:r w:rsidR="00BC1BD5" w:rsidRPr="00B72E0D">
              <w:rPr>
                <w:rFonts w:ascii="Times New Roman" w:hAnsi="Times New Roman"/>
                <w:b/>
                <w:i/>
              </w:rPr>
              <w:t xml:space="preserve"> </w:t>
            </w:r>
            <w:r w:rsidRPr="00B72E0D">
              <w:rPr>
                <w:rFonts w:ascii="Times New Roman" w:hAnsi="Times New Roman"/>
                <w:b/>
                <w:i/>
              </w:rPr>
              <w:t>megarhynchos</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Kuyrukkakan</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 xml:space="preserve">Northern Wheatear </w:t>
            </w:r>
          </w:p>
        </w:tc>
        <w:tc>
          <w:tcPr>
            <w:tcW w:w="3071" w:type="dxa"/>
            <w:shd w:val="clear" w:color="auto" w:fill="auto"/>
          </w:tcPr>
          <w:p w:rsidR="005C5965" w:rsidRPr="00B72E0D" w:rsidRDefault="005C5965" w:rsidP="00E94ECF">
            <w:pPr>
              <w:spacing w:after="0"/>
              <w:rPr>
                <w:rFonts w:ascii="Times New Roman" w:hAnsi="Times New Roman"/>
                <w:i/>
              </w:rPr>
            </w:pPr>
            <w:r w:rsidRPr="00B72E0D">
              <w:rPr>
                <w:rFonts w:ascii="Times New Roman" w:hAnsi="Times New Roman"/>
                <w:b/>
                <w:i/>
              </w:rPr>
              <w:t>Oenanthe</w:t>
            </w:r>
            <w:r w:rsidR="00BC1BD5" w:rsidRPr="00B72E0D">
              <w:rPr>
                <w:rFonts w:ascii="Times New Roman" w:hAnsi="Times New Roman"/>
                <w:b/>
                <w:i/>
              </w:rPr>
              <w:t xml:space="preserve"> </w:t>
            </w:r>
            <w:r w:rsidRPr="00B72E0D">
              <w:rPr>
                <w:rFonts w:ascii="Times New Roman" w:hAnsi="Times New Roman"/>
                <w:b/>
                <w:i/>
              </w:rPr>
              <w:t>oenanthe</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Çambaştankarası</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 xml:space="preserve">Coal Tit </w:t>
            </w:r>
          </w:p>
        </w:tc>
        <w:tc>
          <w:tcPr>
            <w:tcW w:w="3071" w:type="dxa"/>
            <w:shd w:val="clear" w:color="auto" w:fill="auto"/>
            <w:vAlign w:val="center"/>
          </w:tcPr>
          <w:p w:rsidR="005C5965" w:rsidRPr="00B72E0D" w:rsidRDefault="005C5965" w:rsidP="00E94ECF">
            <w:pPr>
              <w:spacing w:after="0"/>
              <w:rPr>
                <w:rFonts w:ascii="Times New Roman" w:hAnsi="Times New Roman"/>
                <w:b/>
                <w:i/>
                <w:lang w:val="en-US"/>
              </w:rPr>
            </w:pPr>
            <w:r w:rsidRPr="00B72E0D">
              <w:rPr>
                <w:rFonts w:ascii="Times New Roman" w:hAnsi="Times New Roman"/>
                <w:b/>
                <w:i/>
                <w:lang w:val="en-US"/>
              </w:rPr>
              <w:t>Parus</w:t>
            </w:r>
            <w:r w:rsidR="00BC1BD5" w:rsidRPr="00B72E0D">
              <w:rPr>
                <w:rFonts w:ascii="Times New Roman" w:hAnsi="Times New Roman"/>
                <w:b/>
                <w:i/>
                <w:lang w:val="en-US"/>
              </w:rPr>
              <w:t xml:space="preserve"> </w:t>
            </w:r>
            <w:r w:rsidRPr="00B72E0D">
              <w:rPr>
                <w:rFonts w:ascii="Times New Roman" w:hAnsi="Times New Roman"/>
                <w:b/>
                <w:i/>
                <w:lang w:val="en-US"/>
              </w:rPr>
              <w:t>ater</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MaviBaştankara</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 xml:space="preserve">Blue Tit </w:t>
            </w:r>
          </w:p>
        </w:tc>
        <w:tc>
          <w:tcPr>
            <w:tcW w:w="3071" w:type="dxa"/>
            <w:shd w:val="clear" w:color="auto" w:fill="auto"/>
            <w:vAlign w:val="center"/>
          </w:tcPr>
          <w:p w:rsidR="005C5965" w:rsidRPr="00B72E0D" w:rsidRDefault="005C5965" w:rsidP="00E94ECF">
            <w:pPr>
              <w:spacing w:after="0"/>
              <w:rPr>
                <w:rFonts w:ascii="Times New Roman" w:hAnsi="Times New Roman"/>
                <w:b/>
                <w:i/>
                <w:lang w:val="en-US"/>
              </w:rPr>
            </w:pPr>
            <w:r w:rsidRPr="00B72E0D">
              <w:rPr>
                <w:rFonts w:ascii="Times New Roman" w:hAnsi="Times New Roman"/>
                <w:b/>
                <w:i/>
                <w:lang w:val="en-US"/>
              </w:rPr>
              <w:t>Parus</w:t>
            </w:r>
            <w:r w:rsidR="00BC1BD5" w:rsidRPr="00B72E0D">
              <w:rPr>
                <w:rFonts w:ascii="Times New Roman" w:hAnsi="Times New Roman"/>
                <w:b/>
                <w:i/>
                <w:lang w:val="en-US"/>
              </w:rPr>
              <w:t xml:space="preserve"> </w:t>
            </w:r>
            <w:r w:rsidRPr="00B72E0D">
              <w:rPr>
                <w:rFonts w:ascii="Times New Roman" w:hAnsi="Times New Roman"/>
                <w:b/>
                <w:i/>
                <w:lang w:val="en-US"/>
              </w:rPr>
              <w:t>caeruleus</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BüyükBaştankara</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Great Tit</w:t>
            </w:r>
          </w:p>
        </w:tc>
        <w:tc>
          <w:tcPr>
            <w:tcW w:w="3071" w:type="dxa"/>
            <w:shd w:val="clear" w:color="auto" w:fill="auto"/>
            <w:vAlign w:val="center"/>
          </w:tcPr>
          <w:p w:rsidR="005C5965" w:rsidRPr="00B72E0D" w:rsidRDefault="005C5965" w:rsidP="00E94ECF">
            <w:pPr>
              <w:spacing w:after="0"/>
              <w:rPr>
                <w:rFonts w:ascii="Times New Roman" w:hAnsi="Times New Roman"/>
                <w:b/>
                <w:i/>
                <w:lang w:val="en-US"/>
              </w:rPr>
            </w:pPr>
            <w:r w:rsidRPr="00B72E0D">
              <w:rPr>
                <w:rFonts w:ascii="Times New Roman" w:hAnsi="Times New Roman"/>
                <w:b/>
                <w:i/>
              </w:rPr>
              <w:t>Parus</w:t>
            </w:r>
            <w:r w:rsidR="00BC1BD5" w:rsidRPr="00B72E0D">
              <w:rPr>
                <w:rFonts w:ascii="Times New Roman" w:hAnsi="Times New Roman"/>
                <w:b/>
                <w:i/>
              </w:rPr>
              <w:t xml:space="preserve"> </w:t>
            </w:r>
            <w:r w:rsidR="00E94ECF">
              <w:rPr>
                <w:rFonts w:ascii="Times New Roman" w:hAnsi="Times New Roman"/>
                <w:b/>
                <w:i/>
              </w:rPr>
              <w:t>majör</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Kara Kızılkuyruk</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 xml:space="preserve">Black Redstart </w:t>
            </w:r>
          </w:p>
        </w:tc>
        <w:tc>
          <w:tcPr>
            <w:tcW w:w="3071" w:type="dxa"/>
            <w:shd w:val="clear" w:color="auto" w:fill="auto"/>
            <w:vAlign w:val="center"/>
          </w:tcPr>
          <w:p w:rsidR="005C5965" w:rsidRPr="00B72E0D" w:rsidRDefault="005C5965" w:rsidP="00E94ECF">
            <w:pPr>
              <w:spacing w:after="0"/>
              <w:rPr>
                <w:rFonts w:ascii="Times New Roman" w:hAnsi="Times New Roman"/>
                <w:b/>
                <w:i/>
                <w:lang w:val="en-US"/>
              </w:rPr>
            </w:pPr>
            <w:r w:rsidRPr="00B72E0D">
              <w:rPr>
                <w:rFonts w:ascii="Times New Roman" w:hAnsi="Times New Roman"/>
                <w:b/>
                <w:i/>
              </w:rPr>
              <w:t>Phoenicurus</w:t>
            </w:r>
            <w:r w:rsidR="00BC1BD5" w:rsidRPr="00B72E0D">
              <w:rPr>
                <w:rFonts w:ascii="Times New Roman" w:hAnsi="Times New Roman"/>
                <w:b/>
                <w:i/>
              </w:rPr>
              <w:t xml:space="preserve"> </w:t>
            </w:r>
            <w:r w:rsidRPr="00B72E0D">
              <w:rPr>
                <w:rFonts w:ascii="Times New Roman" w:hAnsi="Times New Roman"/>
                <w:b/>
                <w:i/>
              </w:rPr>
              <w:t>ochruros</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Küçükİskete</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Serin</w:t>
            </w:r>
          </w:p>
        </w:tc>
        <w:tc>
          <w:tcPr>
            <w:tcW w:w="3071" w:type="dxa"/>
            <w:shd w:val="clear" w:color="auto" w:fill="auto"/>
            <w:vAlign w:val="center"/>
          </w:tcPr>
          <w:p w:rsidR="005C5965" w:rsidRPr="00B72E0D" w:rsidRDefault="005C5965" w:rsidP="00E94ECF">
            <w:pPr>
              <w:spacing w:after="0"/>
              <w:rPr>
                <w:rFonts w:ascii="Times New Roman" w:hAnsi="Times New Roman"/>
                <w:b/>
                <w:i/>
              </w:rPr>
            </w:pPr>
            <w:r w:rsidRPr="00B72E0D">
              <w:rPr>
                <w:rFonts w:ascii="Times New Roman" w:hAnsi="Times New Roman"/>
                <w:b/>
                <w:i/>
              </w:rPr>
              <w:t>Serinus</w:t>
            </w:r>
            <w:r w:rsidR="00BC1BD5" w:rsidRPr="00B72E0D">
              <w:rPr>
                <w:rFonts w:ascii="Times New Roman" w:hAnsi="Times New Roman"/>
                <w:b/>
                <w:i/>
              </w:rPr>
              <w:t xml:space="preserve"> </w:t>
            </w:r>
            <w:r w:rsidRPr="00B72E0D">
              <w:rPr>
                <w:rFonts w:ascii="Times New Roman" w:hAnsi="Times New Roman"/>
                <w:b/>
                <w:i/>
              </w:rPr>
              <w:t>serinus</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Çitkuşu</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 xml:space="preserve">Winter Wren </w:t>
            </w:r>
          </w:p>
        </w:tc>
        <w:tc>
          <w:tcPr>
            <w:tcW w:w="3071" w:type="dxa"/>
            <w:shd w:val="clear" w:color="auto" w:fill="auto"/>
            <w:vAlign w:val="center"/>
          </w:tcPr>
          <w:p w:rsidR="005C5965" w:rsidRPr="00B72E0D" w:rsidRDefault="005C5965" w:rsidP="00E94ECF">
            <w:pPr>
              <w:spacing w:after="0"/>
              <w:rPr>
                <w:rFonts w:ascii="Times New Roman" w:hAnsi="Times New Roman"/>
                <w:b/>
                <w:i/>
              </w:rPr>
            </w:pPr>
            <w:r w:rsidRPr="00B72E0D">
              <w:rPr>
                <w:rFonts w:ascii="Times New Roman" w:hAnsi="Times New Roman"/>
                <w:b/>
                <w:i/>
              </w:rPr>
              <w:t>Troglodytes</w:t>
            </w:r>
            <w:r w:rsidR="00BC1BD5" w:rsidRPr="00B72E0D">
              <w:rPr>
                <w:rFonts w:ascii="Times New Roman" w:hAnsi="Times New Roman"/>
                <w:b/>
                <w:i/>
              </w:rPr>
              <w:t xml:space="preserve"> </w:t>
            </w:r>
            <w:r w:rsidRPr="00B72E0D">
              <w:rPr>
                <w:rFonts w:ascii="Times New Roman" w:hAnsi="Times New Roman"/>
                <w:b/>
                <w:i/>
              </w:rPr>
              <w:t>troglodytes</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Karatavuk</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Blackbird</w:t>
            </w:r>
          </w:p>
        </w:tc>
        <w:tc>
          <w:tcPr>
            <w:tcW w:w="3071" w:type="dxa"/>
            <w:shd w:val="clear" w:color="auto" w:fill="auto"/>
            <w:vAlign w:val="center"/>
          </w:tcPr>
          <w:p w:rsidR="005C5965" w:rsidRPr="00B72E0D" w:rsidRDefault="005C5965" w:rsidP="00E94ECF">
            <w:pPr>
              <w:spacing w:after="0"/>
              <w:rPr>
                <w:rFonts w:ascii="Times New Roman" w:hAnsi="Times New Roman"/>
                <w:b/>
                <w:i/>
                <w:lang w:val="en-US"/>
              </w:rPr>
            </w:pPr>
            <w:r w:rsidRPr="00B72E0D">
              <w:rPr>
                <w:rFonts w:ascii="Times New Roman" w:hAnsi="Times New Roman"/>
                <w:b/>
                <w:i/>
                <w:lang w:val="en-US"/>
              </w:rPr>
              <w:t>Turdus</w:t>
            </w:r>
            <w:r w:rsidR="00BC1BD5" w:rsidRPr="00B72E0D">
              <w:rPr>
                <w:rFonts w:ascii="Times New Roman" w:hAnsi="Times New Roman"/>
                <w:b/>
                <w:i/>
                <w:lang w:val="en-US"/>
              </w:rPr>
              <w:t xml:space="preserve"> </w:t>
            </w:r>
            <w:r w:rsidRPr="00B72E0D">
              <w:rPr>
                <w:rFonts w:ascii="Times New Roman" w:hAnsi="Times New Roman"/>
                <w:b/>
                <w:i/>
                <w:lang w:val="en-US"/>
              </w:rPr>
              <w:t>merula</w:t>
            </w:r>
          </w:p>
        </w:tc>
      </w:tr>
      <w:tr w:rsidR="0093096E" w:rsidRPr="00A90211" w:rsidTr="00A94BF0">
        <w:trPr>
          <w:jc w:val="center"/>
        </w:trPr>
        <w:tc>
          <w:tcPr>
            <w:tcW w:w="2962"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ÖkseArdıcı</w:t>
            </w:r>
          </w:p>
        </w:tc>
        <w:tc>
          <w:tcPr>
            <w:tcW w:w="3071" w:type="dxa"/>
            <w:shd w:val="clear" w:color="auto" w:fill="auto"/>
            <w:vAlign w:val="center"/>
          </w:tcPr>
          <w:p w:rsidR="005C5965" w:rsidRPr="00A90211" w:rsidRDefault="005C5965" w:rsidP="00E94ECF">
            <w:pPr>
              <w:spacing w:after="0"/>
              <w:rPr>
                <w:rFonts w:ascii="Times New Roman" w:hAnsi="Times New Roman"/>
                <w:lang w:val="en-US"/>
              </w:rPr>
            </w:pPr>
            <w:r w:rsidRPr="00A90211">
              <w:rPr>
                <w:rFonts w:ascii="Times New Roman" w:hAnsi="Times New Roman"/>
                <w:lang w:val="en-US"/>
              </w:rPr>
              <w:t>MistleThursh</w:t>
            </w:r>
          </w:p>
        </w:tc>
        <w:tc>
          <w:tcPr>
            <w:tcW w:w="3071" w:type="dxa"/>
            <w:shd w:val="clear" w:color="auto" w:fill="auto"/>
            <w:vAlign w:val="center"/>
          </w:tcPr>
          <w:p w:rsidR="005C5965" w:rsidRPr="00B72E0D" w:rsidRDefault="005C5965" w:rsidP="00E94ECF">
            <w:pPr>
              <w:spacing w:after="0"/>
              <w:rPr>
                <w:rFonts w:ascii="Times New Roman" w:hAnsi="Times New Roman"/>
                <w:b/>
                <w:i/>
                <w:lang w:val="en-US"/>
              </w:rPr>
            </w:pPr>
            <w:r w:rsidRPr="00B72E0D">
              <w:rPr>
                <w:rFonts w:ascii="Times New Roman" w:hAnsi="Times New Roman"/>
                <w:b/>
                <w:i/>
                <w:lang w:val="en-US"/>
              </w:rPr>
              <w:t>Turdus</w:t>
            </w:r>
            <w:r w:rsidR="00BC1BD5" w:rsidRPr="00B72E0D">
              <w:rPr>
                <w:rFonts w:ascii="Times New Roman" w:hAnsi="Times New Roman"/>
                <w:b/>
                <w:i/>
                <w:lang w:val="en-US"/>
              </w:rPr>
              <w:t xml:space="preserve"> </w:t>
            </w:r>
            <w:r w:rsidRPr="00B72E0D">
              <w:rPr>
                <w:rFonts w:ascii="Times New Roman" w:hAnsi="Times New Roman"/>
                <w:b/>
                <w:i/>
                <w:lang w:val="en-US"/>
              </w:rPr>
              <w:t>viscivorus</w:t>
            </w:r>
          </w:p>
        </w:tc>
      </w:tr>
    </w:tbl>
    <w:p w:rsidR="0028299E" w:rsidRDefault="0028299E" w:rsidP="00E94ECF">
      <w:pPr>
        <w:jc w:val="both"/>
        <w:rPr>
          <w:rFonts w:ascii="Times New Roman" w:hAnsi="Times New Roman"/>
        </w:rPr>
      </w:pPr>
    </w:p>
    <w:p w:rsidR="003A4E4E" w:rsidRPr="005C48F7" w:rsidRDefault="00586005" w:rsidP="005C48F7">
      <w:pPr>
        <w:pStyle w:val="ListeParagraf"/>
        <w:numPr>
          <w:ilvl w:val="1"/>
          <w:numId w:val="12"/>
        </w:numPr>
        <w:jc w:val="both"/>
        <w:rPr>
          <w:rFonts w:ascii="Times New Roman" w:hAnsi="Times New Roman"/>
          <w:b/>
        </w:rPr>
      </w:pPr>
      <w:r w:rsidRPr="005C48F7">
        <w:rPr>
          <w:rFonts w:ascii="Times New Roman" w:hAnsi="Times New Roman"/>
          <w:b/>
        </w:rPr>
        <w:t xml:space="preserve">Su </w:t>
      </w:r>
      <w:r w:rsidR="00A94BF0" w:rsidRPr="005C48F7">
        <w:rPr>
          <w:rFonts w:ascii="Times New Roman" w:hAnsi="Times New Roman"/>
          <w:b/>
        </w:rPr>
        <w:t>k</w:t>
      </w:r>
      <w:r w:rsidR="000427F1" w:rsidRPr="005C48F7">
        <w:rPr>
          <w:rFonts w:ascii="Times New Roman" w:hAnsi="Times New Roman"/>
          <w:b/>
        </w:rPr>
        <w:t>aynakları ve dere yatakları</w:t>
      </w:r>
    </w:p>
    <w:p w:rsidR="008F5D50" w:rsidRPr="00B72E0D" w:rsidRDefault="00442078" w:rsidP="00E94ECF">
      <w:pPr>
        <w:jc w:val="both"/>
        <w:rPr>
          <w:rFonts w:ascii="Times New Roman" w:hAnsi="Times New Roman"/>
        </w:rPr>
      </w:pPr>
      <w:r w:rsidRPr="00B72E0D">
        <w:rPr>
          <w:rFonts w:ascii="Times New Roman" w:hAnsi="Times New Roman"/>
        </w:rPr>
        <w:t>Akçin Göleti</w:t>
      </w:r>
      <w:r w:rsidR="00A94BF0">
        <w:rPr>
          <w:rFonts w:ascii="Times New Roman" w:hAnsi="Times New Roman"/>
        </w:rPr>
        <w:t>:</w:t>
      </w:r>
      <w:r w:rsidR="003A4E4E" w:rsidRPr="00B72E0D">
        <w:rPr>
          <w:rFonts w:ascii="Times New Roman" w:hAnsi="Times New Roman"/>
        </w:rPr>
        <w:t xml:space="preserve"> Akçin, Süleyman, Sapanca,</w:t>
      </w:r>
      <w:r w:rsidR="00BC1BD5" w:rsidRPr="00B72E0D">
        <w:rPr>
          <w:rFonts w:ascii="Times New Roman" w:hAnsi="Times New Roman"/>
        </w:rPr>
        <w:t xml:space="preserve"> </w:t>
      </w:r>
      <w:r w:rsidR="003A4E4E" w:rsidRPr="00B72E0D">
        <w:rPr>
          <w:rFonts w:ascii="Times New Roman" w:hAnsi="Times New Roman"/>
        </w:rPr>
        <w:t>Misvak,</w:t>
      </w:r>
      <w:r w:rsidR="00BC1BD5" w:rsidRPr="00B72E0D">
        <w:rPr>
          <w:rFonts w:ascii="Times New Roman" w:hAnsi="Times New Roman"/>
        </w:rPr>
        <w:t xml:space="preserve"> </w:t>
      </w:r>
      <w:r w:rsidR="003A4E4E" w:rsidRPr="00B72E0D">
        <w:rPr>
          <w:rFonts w:ascii="Times New Roman" w:hAnsi="Times New Roman"/>
        </w:rPr>
        <w:t>Hacigipler,</w:t>
      </w:r>
      <w:r w:rsidR="00BC1BD5" w:rsidRPr="00B72E0D">
        <w:rPr>
          <w:rFonts w:ascii="Times New Roman" w:hAnsi="Times New Roman"/>
        </w:rPr>
        <w:t xml:space="preserve"> </w:t>
      </w:r>
      <w:r w:rsidR="003A4E4E" w:rsidRPr="00B72E0D">
        <w:rPr>
          <w:rFonts w:ascii="Times New Roman" w:hAnsi="Times New Roman"/>
        </w:rPr>
        <w:t>Bozeli, Bahçeli ve Çarıksız</w:t>
      </w:r>
      <w:r w:rsidR="00BC1BD5" w:rsidRPr="00B72E0D">
        <w:rPr>
          <w:rFonts w:ascii="Times New Roman" w:hAnsi="Times New Roman"/>
        </w:rPr>
        <w:t xml:space="preserve"> köyleri</w:t>
      </w:r>
      <w:r w:rsidR="003A4E4E" w:rsidRPr="00B72E0D">
        <w:rPr>
          <w:rFonts w:ascii="Times New Roman" w:hAnsi="Times New Roman"/>
        </w:rPr>
        <w:t xml:space="preserve"> </w:t>
      </w:r>
      <w:r w:rsidR="00A94BF0" w:rsidRPr="00B72E0D">
        <w:rPr>
          <w:rFonts w:ascii="Times New Roman" w:hAnsi="Times New Roman"/>
        </w:rPr>
        <w:t>gölet</w:t>
      </w:r>
      <w:r w:rsidR="00A94BF0">
        <w:rPr>
          <w:rFonts w:ascii="Times New Roman" w:hAnsi="Times New Roman"/>
        </w:rPr>
        <w:t>ten sulama suyu almaktadırlar. Bu göleti Kocadere beslemektedir.</w:t>
      </w:r>
    </w:p>
    <w:p w:rsidR="00A94BF0" w:rsidRDefault="003A4E4E" w:rsidP="00E94ECF">
      <w:pPr>
        <w:jc w:val="both"/>
        <w:rPr>
          <w:rFonts w:ascii="Times New Roman" w:hAnsi="Times New Roman"/>
        </w:rPr>
      </w:pPr>
      <w:r w:rsidRPr="00B72E0D">
        <w:rPr>
          <w:rFonts w:ascii="Times New Roman" w:hAnsi="Times New Roman"/>
        </w:rPr>
        <w:lastRenderedPageBreak/>
        <w:t>Bu alan</w:t>
      </w:r>
      <w:r w:rsidR="00442078" w:rsidRPr="00B72E0D">
        <w:rPr>
          <w:rFonts w:ascii="Times New Roman" w:hAnsi="Times New Roman"/>
        </w:rPr>
        <w:t>da 4 adet dere yatağı var</w:t>
      </w:r>
      <w:r w:rsidR="00BC1BD5" w:rsidRPr="00B72E0D">
        <w:rPr>
          <w:rFonts w:ascii="Times New Roman" w:hAnsi="Times New Roman"/>
        </w:rPr>
        <w:t>dır</w:t>
      </w:r>
      <w:r w:rsidR="00A94BF0">
        <w:rPr>
          <w:rFonts w:ascii="Times New Roman" w:hAnsi="Times New Roman"/>
        </w:rPr>
        <w:t xml:space="preserve">. Kocadere, </w:t>
      </w:r>
      <w:r w:rsidRPr="00B72E0D">
        <w:rPr>
          <w:rFonts w:ascii="Times New Roman" w:hAnsi="Times New Roman"/>
        </w:rPr>
        <w:t>Akdaş deresi (İçmece deresi),</w:t>
      </w:r>
      <w:r w:rsidR="00C1769E" w:rsidRPr="00B72E0D">
        <w:rPr>
          <w:rFonts w:ascii="Times New Roman" w:hAnsi="Times New Roman"/>
        </w:rPr>
        <w:t xml:space="preserve"> Elekçi deresi (Fettahın D</w:t>
      </w:r>
      <w:r w:rsidRPr="00B72E0D">
        <w:rPr>
          <w:rFonts w:ascii="Times New Roman" w:hAnsi="Times New Roman"/>
        </w:rPr>
        <w:t>eğirmeni)</w:t>
      </w:r>
      <w:r w:rsidR="00A94BF0">
        <w:rPr>
          <w:rFonts w:ascii="Times New Roman" w:hAnsi="Times New Roman"/>
        </w:rPr>
        <w:t xml:space="preserve">, </w:t>
      </w:r>
      <w:r w:rsidR="00442078" w:rsidRPr="00B72E0D">
        <w:rPr>
          <w:rFonts w:ascii="Times New Roman" w:hAnsi="Times New Roman"/>
        </w:rPr>
        <w:t>Ala</w:t>
      </w:r>
      <w:r w:rsidR="00C1769E" w:rsidRPr="00B72E0D">
        <w:rPr>
          <w:rFonts w:ascii="Times New Roman" w:hAnsi="Times New Roman"/>
        </w:rPr>
        <w:t>geçi deresi (Yan D</w:t>
      </w:r>
      <w:r w:rsidRPr="00B72E0D">
        <w:rPr>
          <w:rFonts w:ascii="Times New Roman" w:hAnsi="Times New Roman"/>
        </w:rPr>
        <w:t>eğirmen)</w:t>
      </w:r>
      <w:r w:rsidR="00A94BF0">
        <w:rPr>
          <w:rFonts w:ascii="Times New Roman" w:hAnsi="Times New Roman"/>
        </w:rPr>
        <w:t>.</w:t>
      </w:r>
      <w:r w:rsidRPr="00B72E0D">
        <w:rPr>
          <w:rFonts w:ascii="Times New Roman" w:hAnsi="Times New Roman"/>
        </w:rPr>
        <w:t xml:space="preserve"> </w:t>
      </w:r>
    </w:p>
    <w:p w:rsidR="003A4E4E" w:rsidRPr="00B72E0D" w:rsidRDefault="00C1769E" w:rsidP="00E94ECF">
      <w:pPr>
        <w:rPr>
          <w:rFonts w:ascii="Times New Roman" w:hAnsi="Times New Roman"/>
        </w:rPr>
      </w:pPr>
      <w:r w:rsidRPr="00B72E0D">
        <w:rPr>
          <w:rFonts w:ascii="Times New Roman" w:hAnsi="Times New Roman"/>
        </w:rPr>
        <w:t>Baharlar köyü üstündeki su kaynağı</w:t>
      </w:r>
      <w:r w:rsidR="003A4E4E" w:rsidRPr="00B72E0D">
        <w:rPr>
          <w:rFonts w:ascii="Times New Roman" w:hAnsi="Times New Roman"/>
        </w:rPr>
        <w:t xml:space="preserve"> (Havutderesi) Ayvacı</w:t>
      </w:r>
      <w:r w:rsidR="00A94BF0">
        <w:rPr>
          <w:rFonts w:ascii="Times New Roman" w:hAnsi="Times New Roman"/>
        </w:rPr>
        <w:t>k’</w:t>
      </w:r>
      <w:r w:rsidR="003A4E4E" w:rsidRPr="00B72E0D">
        <w:rPr>
          <w:rFonts w:ascii="Times New Roman" w:hAnsi="Times New Roman"/>
        </w:rPr>
        <w:t>ın içme suyunu karşıl</w:t>
      </w:r>
      <w:r w:rsidR="000D773C" w:rsidRPr="00B72E0D">
        <w:rPr>
          <w:rFonts w:ascii="Times New Roman" w:hAnsi="Times New Roman"/>
        </w:rPr>
        <w:t>amaktadır</w:t>
      </w:r>
      <w:r w:rsidR="003A4E4E" w:rsidRPr="00B72E0D">
        <w:rPr>
          <w:rFonts w:ascii="Times New Roman" w:hAnsi="Times New Roman"/>
        </w:rPr>
        <w:t>.</w:t>
      </w:r>
    </w:p>
    <w:p w:rsidR="003A4E4E" w:rsidRPr="00B72E0D" w:rsidRDefault="00C1769E" w:rsidP="00E94ECF">
      <w:pPr>
        <w:rPr>
          <w:rFonts w:ascii="Times New Roman" w:hAnsi="Times New Roman"/>
          <w:b/>
        </w:rPr>
      </w:pPr>
      <w:r w:rsidRPr="00B72E0D">
        <w:rPr>
          <w:rFonts w:ascii="Times New Roman" w:hAnsi="Times New Roman"/>
          <w:b/>
        </w:rPr>
        <w:t>Bahar K</w:t>
      </w:r>
      <w:r w:rsidR="003A4E4E" w:rsidRPr="00B72E0D">
        <w:rPr>
          <w:rFonts w:ascii="Times New Roman" w:hAnsi="Times New Roman"/>
          <w:b/>
        </w:rPr>
        <w:t>öy</w:t>
      </w:r>
      <w:r w:rsidR="00A94BF0">
        <w:rPr>
          <w:rFonts w:ascii="Times New Roman" w:hAnsi="Times New Roman"/>
          <w:b/>
        </w:rPr>
        <w:t>ün</w:t>
      </w:r>
      <w:r w:rsidR="003A4E4E" w:rsidRPr="00B72E0D">
        <w:rPr>
          <w:rFonts w:ascii="Times New Roman" w:hAnsi="Times New Roman"/>
          <w:b/>
        </w:rPr>
        <w:t>ün üstündeki su kayna</w:t>
      </w:r>
      <w:r w:rsidR="00A94BF0">
        <w:rPr>
          <w:rFonts w:ascii="Times New Roman" w:hAnsi="Times New Roman"/>
          <w:b/>
        </w:rPr>
        <w:t>kları koordinatları:</w:t>
      </w:r>
      <w:r w:rsidR="003A4E4E" w:rsidRPr="00B72E0D">
        <w:rPr>
          <w:rFonts w:ascii="Times New Roman" w:hAnsi="Times New Roman"/>
          <w:b/>
        </w:rPr>
        <w:t xml:space="preserve"> UTM 35 S</w:t>
      </w:r>
    </w:p>
    <w:p w:rsidR="003A4E4E" w:rsidRPr="00B72E0D" w:rsidRDefault="003A4E4E" w:rsidP="00E94ECF">
      <w:pPr>
        <w:rPr>
          <w:rFonts w:ascii="Times New Roman" w:hAnsi="Times New Roman"/>
        </w:rPr>
      </w:pPr>
      <w:r w:rsidRPr="00B72E0D">
        <w:rPr>
          <w:rFonts w:ascii="Times New Roman" w:hAnsi="Times New Roman"/>
        </w:rPr>
        <w:t>463691.85 D</w:t>
      </w:r>
      <w:r w:rsidR="00A94BF0">
        <w:rPr>
          <w:rFonts w:ascii="Times New Roman" w:hAnsi="Times New Roman"/>
        </w:rPr>
        <w:t xml:space="preserve"> </w:t>
      </w:r>
      <w:r w:rsidRPr="00B72E0D">
        <w:rPr>
          <w:rFonts w:ascii="Times New Roman" w:hAnsi="Times New Roman"/>
        </w:rPr>
        <w:t>4393010.89 K</w:t>
      </w:r>
      <w:r w:rsidR="00A94BF0">
        <w:rPr>
          <w:rFonts w:ascii="Times New Roman" w:hAnsi="Times New Roman"/>
        </w:rPr>
        <w:t xml:space="preserve">, </w:t>
      </w:r>
      <w:r w:rsidRPr="00B72E0D">
        <w:rPr>
          <w:rFonts w:ascii="Times New Roman" w:hAnsi="Times New Roman"/>
        </w:rPr>
        <w:t>39.41.10.18 K</w:t>
      </w:r>
      <w:r w:rsidR="00A94BF0">
        <w:rPr>
          <w:rFonts w:ascii="Times New Roman" w:hAnsi="Times New Roman"/>
        </w:rPr>
        <w:t xml:space="preserve"> </w:t>
      </w:r>
      <w:r w:rsidRPr="00B72E0D">
        <w:rPr>
          <w:rFonts w:ascii="Times New Roman" w:hAnsi="Times New Roman"/>
        </w:rPr>
        <w:t>26.34.35.68 D</w:t>
      </w:r>
      <w:r w:rsidR="00A94BF0">
        <w:rPr>
          <w:rFonts w:ascii="Times New Roman" w:hAnsi="Times New Roman"/>
        </w:rPr>
        <w:t xml:space="preserve">. </w:t>
      </w:r>
      <w:r w:rsidRPr="00B72E0D">
        <w:rPr>
          <w:rFonts w:ascii="Times New Roman" w:hAnsi="Times New Roman"/>
        </w:rPr>
        <w:t>Yükseklik: 594 metre</w:t>
      </w:r>
    </w:p>
    <w:p w:rsidR="003A4E4E" w:rsidRPr="00B72E0D" w:rsidRDefault="003A4E4E" w:rsidP="00E94ECF">
      <w:pPr>
        <w:rPr>
          <w:rFonts w:ascii="Times New Roman" w:hAnsi="Times New Roman"/>
          <w:b/>
        </w:rPr>
      </w:pPr>
      <w:r w:rsidRPr="00B72E0D">
        <w:rPr>
          <w:rFonts w:ascii="Times New Roman" w:hAnsi="Times New Roman"/>
          <w:b/>
        </w:rPr>
        <w:t>Ören Deresi</w:t>
      </w:r>
      <w:r w:rsidR="00A94BF0">
        <w:rPr>
          <w:rFonts w:ascii="Times New Roman" w:hAnsi="Times New Roman"/>
          <w:b/>
        </w:rPr>
        <w:t>:</w:t>
      </w:r>
      <w:r w:rsidRPr="00B72E0D">
        <w:rPr>
          <w:rFonts w:ascii="Times New Roman" w:hAnsi="Times New Roman"/>
          <w:b/>
        </w:rPr>
        <w:t xml:space="preserve"> UTM 35 S</w:t>
      </w:r>
    </w:p>
    <w:p w:rsidR="003A4E4E" w:rsidRPr="00B72E0D" w:rsidRDefault="003A4E4E" w:rsidP="00E94ECF">
      <w:pPr>
        <w:rPr>
          <w:rFonts w:ascii="Times New Roman" w:hAnsi="Times New Roman"/>
        </w:rPr>
      </w:pPr>
      <w:r w:rsidRPr="00B72E0D">
        <w:rPr>
          <w:rFonts w:ascii="Times New Roman" w:hAnsi="Times New Roman"/>
        </w:rPr>
        <w:t>463603.60 D</w:t>
      </w:r>
      <w:r w:rsidR="00A94BF0">
        <w:rPr>
          <w:rFonts w:ascii="Times New Roman" w:hAnsi="Times New Roman"/>
        </w:rPr>
        <w:t xml:space="preserve"> </w:t>
      </w:r>
      <w:r w:rsidRPr="00B72E0D">
        <w:rPr>
          <w:rFonts w:ascii="Times New Roman" w:hAnsi="Times New Roman"/>
        </w:rPr>
        <w:t>4393522.65 K</w:t>
      </w:r>
      <w:r w:rsidR="00A94BF0">
        <w:rPr>
          <w:rFonts w:ascii="Times New Roman" w:hAnsi="Times New Roman"/>
        </w:rPr>
        <w:t xml:space="preserve">, </w:t>
      </w:r>
      <w:r w:rsidRPr="00B72E0D">
        <w:rPr>
          <w:rFonts w:ascii="Times New Roman" w:hAnsi="Times New Roman"/>
        </w:rPr>
        <w:t>39.41.26.77 K</w:t>
      </w:r>
      <w:r w:rsidR="00A94BF0">
        <w:rPr>
          <w:rFonts w:ascii="Times New Roman" w:hAnsi="Times New Roman"/>
        </w:rPr>
        <w:t xml:space="preserve"> </w:t>
      </w:r>
      <w:r w:rsidRPr="00B72E0D">
        <w:rPr>
          <w:rFonts w:ascii="Times New Roman" w:hAnsi="Times New Roman"/>
        </w:rPr>
        <w:t>26.34.31.87. D</w:t>
      </w:r>
      <w:r w:rsidR="00A94BF0">
        <w:rPr>
          <w:rFonts w:ascii="Times New Roman" w:hAnsi="Times New Roman"/>
        </w:rPr>
        <w:t xml:space="preserve">. </w:t>
      </w:r>
      <w:r w:rsidRPr="00B72E0D">
        <w:rPr>
          <w:rFonts w:ascii="Times New Roman" w:hAnsi="Times New Roman"/>
        </w:rPr>
        <w:t>Yükseklik:</w:t>
      </w:r>
      <w:r w:rsidR="00A94BF0">
        <w:rPr>
          <w:rFonts w:ascii="Times New Roman" w:hAnsi="Times New Roman"/>
        </w:rPr>
        <w:t xml:space="preserve"> </w:t>
      </w:r>
      <w:r w:rsidRPr="00B72E0D">
        <w:rPr>
          <w:rFonts w:ascii="Times New Roman" w:hAnsi="Times New Roman"/>
        </w:rPr>
        <w:t>595</w:t>
      </w:r>
      <w:r w:rsidR="00442078" w:rsidRPr="00B72E0D">
        <w:rPr>
          <w:rFonts w:ascii="Times New Roman" w:hAnsi="Times New Roman"/>
        </w:rPr>
        <w:t xml:space="preserve"> metre</w:t>
      </w:r>
    </w:p>
    <w:p w:rsidR="000427F1" w:rsidRDefault="000427F1" w:rsidP="00E94ECF">
      <w:pPr>
        <w:jc w:val="both"/>
        <w:rPr>
          <w:rFonts w:ascii="Times New Roman" w:hAnsi="Times New Roman"/>
        </w:rPr>
      </w:pPr>
    </w:p>
    <w:p w:rsidR="000107F1" w:rsidRPr="005C48F7" w:rsidRDefault="005C48F7" w:rsidP="005C48F7">
      <w:pPr>
        <w:pStyle w:val="ListeParagraf"/>
        <w:numPr>
          <w:ilvl w:val="0"/>
          <w:numId w:val="12"/>
        </w:numPr>
        <w:spacing w:after="240"/>
        <w:jc w:val="both"/>
        <w:rPr>
          <w:rFonts w:ascii="Times New Roman" w:hAnsi="Times New Roman"/>
          <w:b/>
        </w:rPr>
      </w:pPr>
      <w:r w:rsidRPr="005C48F7">
        <w:rPr>
          <w:rFonts w:ascii="Times New Roman" w:hAnsi="Times New Roman"/>
          <w:b/>
        </w:rPr>
        <w:t>Yasal Durum</w:t>
      </w:r>
    </w:p>
    <w:p w:rsidR="004F1F38" w:rsidRPr="00A90211" w:rsidRDefault="004F1F38" w:rsidP="00E94ECF">
      <w:pPr>
        <w:spacing w:after="0"/>
        <w:jc w:val="both"/>
        <w:rPr>
          <w:rFonts w:ascii="Times New Roman" w:hAnsi="Times New Roman"/>
        </w:rPr>
      </w:pPr>
      <w:r w:rsidRPr="00A90211">
        <w:rPr>
          <w:rFonts w:ascii="Times New Roman" w:hAnsi="Times New Roman"/>
        </w:rPr>
        <w:t>İnsan</w:t>
      </w:r>
      <w:r w:rsidR="00E94ECF">
        <w:rPr>
          <w:rFonts w:ascii="Times New Roman" w:hAnsi="Times New Roman"/>
        </w:rPr>
        <w:t xml:space="preserve"> olmanın getirdiği en temel hak</w:t>
      </w:r>
      <w:r w:rsidRPr="00A90211">
        <w:rPr>
          <w:rFonts w:ascii="Times New Roman" w:hAnsi="Times New Roman"/>
        </w:rPr>
        <w:t xml:space="preserve"> </w:t>
      </w:r>
      <w:r w:rsidR="000427F1">
        <w:rPr>
          <w:rFonts w:ascii="Times New Roman" w:hAnsi="Times New Roman"/>
        </w:rPr>
        <w:t>kişinin yaşama hakkıdır. Bu hak</w:t>
      </w:r>
      <w:r w:rsidRPr="00A90211">
        <w:rPr>
          <w:rFonts w:ascii="Times New Roman" w:hAnsi="Times New Roman"/>
        </w:rPr>
        <w:t xml:space="preserve"> Anayasamızın 17. maddesinde, “Kişinin Hakları ve Ödevleri” başlığı</w:t>
      </w:r>
      <w:r w:rsidR="000427F1">
        <w:rPr>
          <w:rFonts w:ascii="Times New Roman" w:hAnsi="Times New Roman"/>
        </w:rPr>
        <w:t xml:space="preserve">nda güvence altına alınmıştır. </w:t>
      </w:r>
      <w:r w:rsidRPr="00A90211">
        <w:rPr>
          <w:rFonts w:ascii="Times New Roman" w:hAnsi="Times New Roman"/>
        </w:rPr>
        <w:t xml:space="preserve">Daha sonra; hürriyet, güvenlik, özel hayatın gizliliği, konut dokunulmazlığı, din ve vicdan hürriyeti gibi hakları düzenleyen maddeler gelmektedir. “Sosyal ve Ekonomik Haklar ve Ödevler” bölümünde de çeşitli hak ve </w:t>
      </w:r>
      <w:r w:rsidR="000427F1">
        <w:rPr>
          <w:rFonts w:ascii="Times New Roman" w:hAnsi="Times New Roman"/>
        </w:rPr>
        <w:t>ödevler sıralanırken, 56. maddenin</w:t>
      </w:r>
      <w:r w:rsidRPr="00A90211">
        <w:rPr>
          <w:rFonts w:ascii="Times New Roman" w:hAnsi="Times New Roman"/>
        </w:rPr>
        <w:t xml:space="preserve"> ilk fıkrasındaki </w:t>
      </w:r>
      <w:r w:rsidRPr="00A90211">
        <w:rPr>
          <w:rFonts w:ascii="Times New Roman" w:hAnsi="Times New Roman"/>
          <w:b/>
        </w:rPr>
        <w:t>“Herkes sağlıklı ve dengeli bir çevrede yaşama hakkına sahiptir”</w:t>
      </w:r>
      <w:r w:rsidR="000427F1">
        <w:rPr>
          <w:rFonts w:ascii="Times New Roman" w:hAnsi="Times New Roman"/>
        </w:rPr>
        <w:t xml:space="preserve"> ifadesiyle çevre hakkı </w:t>
      </w:r>
      <w:r w:rsidRPr="00A90211">
        <w:rPr>
          <w:rFonts w:ascii="Times New Roman" w:hAnsi="Times New Roman"/>
        </w:rPr>
        <w:t xml:space="preserve">temel bir insan hakkı olarak Anayasa düzeyinde hukuk sistemimize </w:t>
      </w:r>
      <w:r w:rsidR="000427F1" w:rsidRPr="00A90211">
        <w:rPr>
          <w:rFonts w:ascii="Times New Roman" w:hAnsi="Times New Roman"/>
        </w:rPr>
        <w:t>dâhil</w:t>
      </w:r>
      <w:r w:rsidRPr="00A90211">
        <w:rPr>
          <w:rFonts w:ascii="Times New Roman" w:hAnsi="Times New Roman"/>
        </w:rPr>
        <w:t xml:space="preserve"> e</w:t>
      </w:r>
      <w:r w:rsidR="00846F53" w:rsidRPr="00A90211">
        <w:rPr>
          <w:rFonts w:ascii="Times New Roman" w:hAnsi="Times New Roman"/>
        </w:rPr>
        <w:t>dil</w:t>
      </w:r>
      <w:r w:rsidRPr="00A90211">
        <w:rPr>
          <w:rFonts w:ascii="Times New Roman" w:hAnsi="Times New Roman"/>
        </w:rPr>
        <w:t>miştir.</w:t>
      </w:r>
    </w:p>
    <w:p w:rsidR="004F1F38" w:rsidRPr="00A90211" w:rsidRDefault="004F1F38" w:rsidP="00E94ECF">
      <w:pPr>
        <w:spacing w:after="0"/>
        <w:jc w:val="both"/>
        <w:rPr>
          <w:rFonts w:ascii="Times New Roman" w:hAnsi="Times New Roman"/>
        </w:rPr>
      </w:pPr>
    </w:p>
    <w:p w:rsidR="000107F1" w:rsidRPr="00A90211" w:rsidRDefault="000107F1" w:rsidP="00E94ECF">
      <w:pPr>
        <w:spacing w:after="0"/>
        <w:jc w:val="both"/>
        <w:rPr>
          <w:rFonts w:ascii="Times New Roman" w:hAnsi="Times New Roman"/>
        </w:rPr>
      </w:pPr>
      <w:r w:rsidRPr="00A90211">
        <w:rPr>
          <w:rFonts w:ascii="Times New Roman" w:hAnsi="Times New Roman"/>
        </w:rPr>
        <w:t>6831 sayılı Orman Kanunu’na göre, tanımlanmış çeşitli faaliyetler için orman sayılan alanlarda izin verilebilmektedir. Bu tür izinlerin hangi hallerde ve ne şekilde verilebileceği, hangi koşullarda verilemeyeceği düzenlenmiştir.</w:t>
      </w:r>
    </w:p>
    <w:p w:rsidR="000107F1" w:rsidRPr="00A90211" w:rsidRDefault="000107F1" w:rsidP="00E94ECF">
      <w:pPr>
        <w:spacing w:after="0"/>
        <w:jc w:val="both"/>
        <w:rPr>
          <w:rFonts w:ascii="Times New Roman" w:hAnsi="Times New Roman"/>
        </w:rPr>
      </w:pPr>
    </w:p>
    <w:p w:rsidR="000107F1" w:rsidRPr="00A90211" w:rsidRDefault="000107F1" w:rsidP="00E94ECF">
      <w:pPr>
        <w:spacing w:after="0"/>
        <w:jc w:val="both"/>
        <w:rPr>
          <w:rFonts w:ascii="Times New Roman" w:hAnsi="Times New Roman"/>
        </w:rPr>
      </w:pPr>
      <w:r w:rsidRPr="00A90211">
        <w:rPr>
          <w:rFonts w:ascii="Times New Roman" w:hAnsi="Times New Roman"/>
        </w:rPr>
        <w:t>6831 sayılı Kanun’un 17. Maddesi 3. Fıkrasında; (Değişik fıkra: 22/5/1987 - 3373/7 md.; İptal: Ana. Mah.nin 17/12/2002 tarihli ve E.:2000/75, K.:2002/200 sayılı Kararı ile; Yeniden düzenleme: 17/6/2004-5192/1 md.) (Değişik birinci cümle: 25/6/2010-6001/33 md.) “</w:t>
      </w:r>
      <w:r w:rsidRPr="00A90211">
        <w:rPr>
          <w:rFonts w:ascii="Times New Roman" w:hAnsi="Times New Roman"/>
          <w:b/>
          <w:i/>
        </w:rPr>
        <w:t xml:space="preserve">Savunma, ulaşım, enerji, haberleşme, su, atık su, petrol, doğalgaz, altyapı, katı atık bertaraf ve düzenli depolama tesislerinin; baraj, gölet, sokak hayvanları bakımevi ve mezarlıkların; Devlete ait sağlık, eğitim ve spor tesislerinin ve bunlarla ilgili her türlü yer ve binanın Devlet ormanları üzerinde bulunması veya yapılmasında </w:t>
      </w:r>
      <w:r w:rsidRPr="00A90211">
        <w:rPr>
          <w:rFonts w:ascii="Times New Roman" w:hAnsi="Times New Roman"/>
          <w:b/>
          <w:u w:val="single"/>
        </w:rPr>
        <w:t>kamu yararı ve zaruret olması halinde</w:t>
      </w:r>
      <w:r w:rsidRPr="00A90211">
        <w:rPr>
          <w:rFonts w:ascii="Times New Roman" w:hAnsi="Times New Roman"/>
          <w:b/>
          <w:i/>
        </w:rPr>
        <w:t xml:space="preserve">, gerçek ve tüzel kişilere bedeli mukabilinde Çevre ve Orman Bakanlığınca izin verilebilir.” </w:t>
      </w:r>
      <w:r w:rsidRPr="00A90211">
        <w:rPr>
          <w:rFonts w:ascii="Times New Roman" w:hAnsi="Times New Roman"/>
        </w:rPr>
        <w:t>hükmü bulunmaktadır.</w:t>
      </w:r>
    </w:p>
    <w:p w:rsidR="000107F1" w:rsidRPr="00A90211" w:rsidRDefault="000107F1" w:rsidP="00E94ECF">
      <w:pPr>
        <w:spacing w:after="0"/>
        <w:jc w:val="both"/>
        <w:rPr>
          <w:rFonts w:ascii="Times New Roman" w:hAnsi="Times New Roman"/>
        </w:rPr>
      </w:pPr>
    </w:p>
    <w:p w:rsidR="000107F1" w:rsidRPr="00A90211" w:rsidRDefault="000107F1" w:rsidP="00E94ECF">
      <w:pPr>
        <w:spacing w:after="0"/>
        <w:jc w:val="both"/>
        <w:rPr>
          <w:rFonts w:ascii="Times New Roman" w:hAnsi="Times New Roman"/>
        </w:rPr>
      </w:pPr>
      <w:r w:rsidRPr="00A90211">
        <w:rPr>
          <w:rFonts w:ascii="Times New Roman" w:hAnsi="Times New Roman"/>
        </w:rPr>
        <w:t>Aynı Kanun’un 18. Maddesi ise: (De</w:t>
      </w:r>
      <w:r w:rsidR="00286E90">
        <w:rPr>
          <w:rFonts w:ascii="Times New Roman" w:hAnsi="Times New Roman"/>
        </w:rPr>
        <w:t>ğ</w:t>
      </w:r>
      <w:r w:rsidRPr="00A90211">
        <w:rPr>
          <w:rFonts w:ascii="Times New Roman" w:hAnsi="Times New Roman"/>
        </w:rPr>
        <w:t xml:space="preserve">işik: 23/9/1983 - 2896/11 md.) </w:t>
      </w:r>
    </w:p>
    <w:p w:rsidR="000107F1" w:rsidRPr="00A90211" w:rsidRDefault="000107F1" w:rsidP="00E94ECF">
      <w:pPr>
        <w:spacing w:after="0"/>
        <w:jc w:val="both"/>
        <w:rPr>
          <w:rFonts w:ascii="Times New Roman" w:hAnsi="Times New Roman"/>
          <w:b/>
          <w:i/>
        </w:rPr>
      </w:pPr>
      <w:r w:rsidRPr="00A90211">
        <w:rPr>
          <w:rFonts w:ascii="Times New Roman" w:hAnsi="Times New Roman"/>
        </w:rPr>
        <w:t xml:space="preserve">“ (…) </w:t>
      </w:r>
      <w:r w:rsidRPr="00A90211">
        <w:rPr>
          <w:rFonts w:ascii="Times New Roman" w:hAnsi="Times New Roman"/>
          <w:b/>
          <w:i/>
        </w:rPr>
        <w:t xml:space="preserve">Devlet ormanları hudutları içinde veya bu orman sınırlarına bir kilometreye kadar olan yerlerde taş, kum ve toprak, dört kilometreye kadar olan yerlerde ise hızar, şerit kurulması ve kireç, kömür, terebentin, katran, sakız ve benzeri gibi işletilmesinde ağaç kullanılan ocakların açılması ve balık üretmek üzere tesis kurulması Orman Genel Müdürlüğünün iznine bağlı olup, ruhsatname alınması ve rüsum hakkındaki hükümler saklıdır. </w:t>
      </w:r>
    </w:p>
    <w:p w:rsidR="00E02179" w:rsidRDefault="000107F1" w:rsidP="00E94ECF">
      <w:pPr>
        <w:spacing w:after="0"/>
        <w:jc w:val="both"/>
        <w:rPr>
          <w:rFonts w:ascii="Times New Roman" w:hAnsi="Times New Roman"/>
        </w:rPr>
      </w:pPr>
      <w:r w:rsidRPr="00A90211">
        <w:rPr>
          <w:rFonts w:ascii="Times New Roman" w:hAnsi="Times New Roman"/>
          <w:b/>
          <w:i/>
        </w:rPr>
        <w:t xml:space="preserve">Yangın görmüş ormanlarla, gençleştirmeye ayrılmış veya ağaçlandırılan sahalarda ve baraj havzalarında birinci fıkradaki faaliyetlere hiçbir surette izin verilemez.” </w:t>
      </w:r>
      <w:r w:rsidRPr="00A90211">
        <w:rPr>
          <w:rFonts w:ascii="Times New Roman" w:hAnsi="Times New Roman"/>
        </w:rPr>
        <w:t>denilmektedir.</w:t>
      </w:r>
    </w:p>
    <w:p w:rsidR="007E6147" w:rsidRPr="007E6147" w:rsidRDefault="007E6147" w:rsidP="00E94ECF">
      <w:pPr>
        <w:spacing w:after="0"/>
        <w:jc w:val="both"/>
        <w:rPr>
          <w:rFonts w:ascii="Times New Roman" w:hAnsi="Times New Roman"/>
        </w:rPr>
      </w:pPr>
    </w:p>
    <w:p w:rsidR="00145309" w:rsidRPr="00A90211" w:rsidRDefault="00384E96" w:rsidP="00E94ECF">
      <w:pPr>
        <w:tabs>
          <w:tab w:val="left" w:pos="566"/>
        </w:tabs>
        <w:spacing w:after="120"/>
        <w:jc w:val="both"/>
        <w:rPr>
          <w:rFonts w:ascii="Times New Roman" w:eastAsia="ヒラギノ明朝 Pro W3" w:hAnsi="Times New Roman"/>
          <w:i/>
        </w:rPr>
      </w:pPr>
      <w:r w:rsidRPr="00A90211">
        <w:rPr>
          <w:rFonts w:ascii="Times New Roman" w:hAnsi="Times New Roman"/>
          <w:color w:val="000000"/>
        </w:rPr>
        <w:t>Daha sonra, 18 Nisan 2014 gün ve 28976 sayılı Resmi Gazete’de yürürlüğe giren “</w:t>
      </w:r>
      <w:r w:rsidRPr="00A90211">
        <w:rPr>
          <w:rFonts w:ascii="Times New Roman" w:eastAsia="ヒラギノ明朝 Pro W3" w:hAnsi="Times New Roman"/>
          <w:b/>
        </w:rPr>
        <w:t xml:space="preserve">Orman Kanunun 17/3 ve 18 inci Maddelerinin Uygulama Yönetmeliği” </w:t>
      </w:r>
      <w:r w:rsidRPr="00A90211">
        <w:rPr>
          <w:rFonts w:ascii="Times New Roman" w:eastAsia="ヒラギノ明朝 Pro W3" w:hAnsi="Times New Roman"/>
        </w:rPr>
        <w:t>yürürlüğe girmiştir (Bu Yönetmelik hakkında birçok dava açılmışt</w:t>
      </w:r>
      <w:r w:rsidR="000427F1">
        <w:rPr>
          <w:rFonts w:ascii="Times New Roman" w:eastAsia="ヒラギノ明朝 Pro W3" w:hAnsi="Times New Roman"/>
        </w:rPr>
        <w:t>ır ve davalar halen sürmektedir</w:t>
      </w:r>
      <w:r w:rsidRPr="00A90211">
        <w:rPr>
          <w:rFonts w:ascii="Times New Roman" w:eastAsia="ヒラギノ明朝 Pro W3" w:hAnsi="Times New Roman"/>
        </w:rPr>
        <w:t>)</w:t>
      </w:r>
      <w:r w:rsidR="000427F1">
        <w:rPr>
          <w:rFonts w:ascii="Times New Roman" w:eastAsia="ヒラギノ明朝 Pro W3" w:hAnsi="Times New Roman"/>
        </w:rPr>
        <w:t>.</w:t>
      </w:r>
      <w:r w:rsidR="00145309" w:rsidRPr="00A90211">
        <w:rPr>
          <w:rFonts w:ascii="Times New Roman" w:eastAsia="ヒラギノ明朝 Pro W3" w:hAnsi="Times New Roman"/>
        </w:rPr>
        <w:t xml:space="preserve"> Yeni yönetmeliğin 24. Maddesinde “kamu yararı ve zaruret halinin tespiti şu şekilde düzenlenmiştir: </w:t>
      </w:r>
      <w:r w:rsidR="00145309" w:rsidRPr="00A90211">
        <w:rPr>
          <w:rFonts w:ascii="Times New Roman" w:eastAsia="ヒラギノ明朝 Pro W3" w:hAnsi="Times New Roman"/>
          <w:i/>
        </w:rPr>
        <w:t xml:space="preserve">“(1) İzin raporunu hazırlayan heyetçe, talebin ormanlık alanda </w:t>
      </w:r>
      <w:r w:rsidR="00145309" w:rsidRPr="00A90211">
        <w:rPr>
          <w:rFonts w:ascii="Times New Roman" w:eastAsia="ヒラギノ明朝 Pro W3" w:hAnsi="Times New Roman"/>
          <w:i/>
        </w:rPr>
        <w:lastRenderedPageBreak/>
        <w:t>yapılmasında kamu yararı ve zaruret olup olmadığı hususu; faaliyetin orman sınırları dışında gerçekleştirilmesi imkânının bulunup bulunma</w:t>
      </w:r>
      <w:r w:rsidR="000427F1">
        <w:rPr>
          <w:rFonts w:ascii="Times New Roman" w:eastAsia="ヒラギノ明朝 Pro W3" w:hAnsi="Times New Roman"/>
          <w:i/>
        </w:rPr>
        <w:t xml:space="preserve">dığı irdelenerek tespit edilir. </w:t>
      </w:r>
      <w:r w:rsidR="00145309" w:rsidRPr="00A90211">
        <w:rPr>
          <w:rFonts w:ascii="Times New Roman" w:eastAsia="ヒラギノ明朝 Pro W3" w:hAnsi="Times New Roman"/>
          <w:i/>
        </w:rPr>
        <w:t>(2) Ancak bu Yönetmelikte izin verileceği belirtilen faaliyetlerden Bakanlıkça belirleneceklerin kamu yararı ve zaruret kararı, Bakanlıkça alınır.”</w:t>
      </w:r>
    </w:p>
    <w:p w:rsidR="000107F1" w:rsidRDefault="00FE196A" w:rsidP="00E94ECF">
      <w:pPr>
        <w:tabs>
          <w:tab w:val="left" w:pos="566"/>
        </w:tabs>
        <w:spacing w:after="120"/>
        <w:jc w:val="both"/>
        <w:rPr>
          <w:rFonts w:ascii="Times New Roman" w:eastAsia="ヒラギノ明朝 Pro W3" w:hAnsi="Times New Roman"/>
        </w:rPr>
      </w:pPr>
      <w:r w:rsidRPr="00A90211">
        <w:rPr>
          <w:rFonts w:ascii="Times New Roman" w:eastAsia="ヒラギノ明朝 Pro W3" w:hAnsi="Times New Roman"/>
        </w:rPr>
        <w:t>Ülkemizde, orman sayılan alanlarda ormancılık dışı faaliyetler için verilmesini düzenleyen yasa, yönetmelik ve diğer mevzuat sık sık değiştirilmekte ve her değişiklik doğamızın, toplumumuzun ve ormancılığımızın aleyhine sonuçlar doğurmaktadır. Ancak, Anayasa ile güvence altına alınan temel insan hakları bağlamın</w:t>
      </w:r>
      <w:r w:rsidR="00286E90">
        <w:rPr>
          <w:rFonts w:ascii="Times New Roman" w:eastAsia="ヒラギノ明朝 Pro W3" w:hAnsi="Times New Roman"/>
        </w:rPr>
        <w:t>da halkımızın ve yargımızın tu</w:t>
      </w:r>
      <w:r w:rsidRPr="00A90211">
        <w:rPr>
          <w:rFonts w:ascii="Times New Roman" w:eastAsia="ヒラギノ明朝 Pro W3" w:hAnsi="Times New Roman"/>
        </w:rPr>
        <w:t>t</w:t>
      </w:r>
      <w:r w:rsidR="00286E90">
        <w:rPr>
          <w:rFonts w:ascii="Times New Roman" w:eastAsia="ヒラギノ明朝 Pro W3" w:hAnsi="Times New Roman"/>
        </w:rPr>
        <w:t>u</w:t>
      </w:r>
      <w:r w:rsidR="000427F1">
        <w:rPr>
          <w:rFonts w:ascii="Times New Roman" w:eastAsia="ヒラギノ明朝 Pro W3" w:hAnsi="Times New Roman"/>
        </w:rPr>
        <w:t>nacağı ana gövde dışında</w:t>
      </w:r>
      <w:r w:rsidRPr="00A90211">
        <w:rPr>
          <w:rFonts w:ascii="Times New Roman" w:eastAsia="ヒラギノ明朝 Pro W3" w:hAnsi="Times New Roman"/>
        </w:rPr>
        <w:t xml:space="preserve"> bütün dallar kesilmektedir.</w:t>
      </w:r>
    </w:p>
    <w:p w:rsidR="007E6147" w:rsidRPr="007E6147" w:rsidRDefault="007E6147" w:rsidP="00E94ECF">
      <w:pPr>
        <w:tabs>
          <w:tab w:val="left" w:pos="566"/>
        </w:tabs>
        <w:spacing w:after="120"/>
        <w:jc w:val="both"/>
        <w:rPr>
          <w:rFonts w:ascii="Times New Roman" w:eastAsia="ヒラギノ明朝 Pro W3" w:hAnsi="Times New Roman"/>
        </w:rPr>
      </w:pPr>
    </w:p>
    <w:p w:rsidR="000107F1" w:rsidRPr="005C48F7" w:rsidRDefault="005C48F7" w:rsidP="005C48F7">
      <w:pPr>
        <w:pStyle w:val="ListeParagraf"/>
        <w:numPr>
          <w:ilvl w:val="0"/>
          <w:numId w:val="12"/>
        </w:numPr>
        <w:spacing w:after="0"/>
        <w:jc w:val="both"/>
        <w:rPr>
          <w:rFonts w:ascii="Times New Roman" w:hAnsi="Times New Roman"/>
          <w:b/>
        </w:rPr>
      </w:pPr>
      <w:r>
        <w:rPr>
          <w:rFonts w:ascii="Times New Roman" w:hAnsi="Times New Roman"/>
          <w:b/>
        </w:rPr>
        <w:t>Değerlendirme ve S</w:t>
      </w:r>
      <w:r w:rsidRPr="005C48F7">
        <w:rPr>
          <w:rFonts w:ascii="Times New Roman" w:hAnsi="Times New Roman"/>
          <w:b/>
        </w:rPr>
        <w:t>onuç</w:t>
      </w:r>
    </w:p>
    <w:p w:rsidR="000107F1" w:rsidRPr="00A90211" w:rsidRDefault="000107F1" w:rsidP="00E94ECF">
      <w:pPr>
        <w:spacing w:after="0"/>
        <w:jc w:val="both"/>
        <w:rPr>
          <w:rFonts w:ascii="Times New Roman" w:hAnsi="Times New Roman"/>
        </w:rPr>
      </w:pPr>
    </w:p>
    <w:p w:rsidR="00BE3E83" w:rsidRPr="00B72E0D" w:rsidRDefault="00E02179" w:rsidP="00BE3E83">
      <w:pPr>
        <w:jc w:val="both"/>
        <w:rPr>
          <w:rFonts w:ascii="Times New Roman" w:hAnsi="Times New Roman"/>
          <w:bCs/>
        </w:rPr>
      </w:pPr>
      <w:r w:rsidRPr="00B72E0D">
        <w:rPr>
          <w:rFonts w:ascii="Times New Roman" w:hAnsi="Times New Roman"/>
        </w:rPr>
        <w:t>Çanakkale Ayvacık İlçesine bağlı Kısacık, Baharlar ve Akçin köyleri ile Bayr</w:t>
      </w:r>
      <w:r w:rsidR="000427F1">
        <w:rPr>
          <w:rFonts w:ascii="Times New Roman" w:hAnsi="Times New Roman"/>
        </w:rPr>
        <w:t>amiç İlçesine bağlı Dağahmetçe k</w:t>
      </w:r>
      <w:r w:rsidRPr="00B72E0D">
        <w:rPr>
          <w:rFonts w:ascii="Times New Roman" w:hAnsi="Times New Roman"/>
        </w:rPr>
        <w:t xml:space="preserve">öyü sınırları içinde bulunan alanda </w:t>
      </w:r>
      <w:r w:rsidRPr="00B72E0D">
        <w:rPr>
          <w:rFonts w:ascii="Times New Roman" w:hAnsi="Times New Roman"/>
          <w:b/>
        </w:rPr>
        <w:t xml:space="preserve">PUMİCE MADENCİLİK A.Ş firması </w:t>
      </w:r>
      <w:r w:rsidRPr="000427F1">
        <w:rPr>
          <w:rFonts w:ascii="Times New Roman" w:hAnsi="Times New Roman"/>
        </w:rPr>
        <w:t>tarafından</w:t>
      </w:r>
      <w:r w:rsidR="000427F1" w:rsidRPr="000427F1">
        <w:rPr>
          <w:rFonts w:ascii="Times New Roman" w:hAnsi="Times New Roman"/>
        </w:rPr>
        <w:t xml:space="preserve"> a</w:t>
      </w:r>
      <w:r w:rsidRPr="00B72E0D">
        <w:rPr>
          <w:rFonts w:ascii="Times New Roman" w:hAnsi="Times New Roman"/>
        </w:rPr>
        <w:t>ltın madeni işletmeciliği için hazırlıkları</w:t>
      </w:r>
      <w:r w:rsidR="00BE3E83">
        <w:rPr>
          <w:rFonts w:ascii="Times New Roman" w:hAnsi="Times New Roman"/>
        </w:rPr>
        <w:t>n</w:t>
      </w:r>
      <w:r w:rsidRPr="00B72E0D">
        <w:rPr>
          <w:rFonts w:ascii="Times New Roman" w:hAnsi="Times New Roman"/>
        </w:rPr>
        <w:t xml:space="preserve"> ve ÇED başvurusunun yapıldığı </w:t>
      </w:r>
      <w:r w:rsidR="00BE3E83">
        <w:rPr>
          <w:rFonts w:ascii="Times New Roman" w:hAnsi="Times New Roman"/>
        </w:rPr>
        <w:t>bilgisi iletilmiştir. B</w:t>
      </w:r>
      <w:r w:rsidR="00BE3E83" w:rsidRPr="00B72E0D">
        <w:rPr>
          <w:rFonts w:ascii="Times New Roman" w:hAnsi="Times New Roman"/>
        </w:rPr>
        <w:t xml:space="preserve">u alanın ve çevresindeki köylerin altın madenciliği çalışmalarından olumsuz etkilenerek bir çok flora ve fauna kaybı </w:t>
      </w:r>
      <w:r w:rsidR="00BE3E83">
        <w:rPr>
          <w:rFonts w:ascii="Times New Roman" w:hAnsi="Times New Roman"/>
        </w:rPr>
        <w:t>yaşayacağını,</w:t>
      </w:r>
      <w:r w:rsidR="00BE3E83" w:rsidRPr="00B72E0D">
        <w:rPr>
          <w:rFonts w:ascii="Times New Roman" w:hAnsi="Times New Roman"/>
        </w:rPr>
        <w:t xml:space="preserve"> bu bölgede bulunan su kaynaklarının kirleneceği/yok olacağı</w:t>
      </w:r>
      <w:r w:rsidR="00BE3E83">
        <w:rPr>
          <w:rFonts w:ascii="Times New Roman" w:hAnsi="Times New Roman"/>
        </w:rPr>
        <w:t>nı</w:t>
      </w:r>
      <w:r w:rsidR="00BE3E83" w:rsidRPr="00B72E0D">
        <w:rPr>
          <w:rFonts w:ascii="Times New Roman" w:hAnsi="Times New Roman"/>
        </w:rPr>
        <w:t xml:space="preserve">, yakın ve uzak çevresindeki bir çok köyün tarım ve hayvancılık konusunda zarar görerek etkileneceğini düşünmekteyiz. </w:t>
      </w:r>
      <w:r w:rsidR="00BE3E83">
        <w:rPr>
          <w:rFonts w:ascii="Times New Roman" w:hAnsi="Times New Roman"/>
          <w:bCs/>
        </w:rPr>
        <w:t>Konuya ilişkin</w:t>
      </w:r>
      <w:r w:rsidR="00BE3E83" w:rsidRPr="00B72E0D">
        <w:rPr>
          <w:rFonts w:ascii="Times New Roman" w:hAnsi="Times New Roman"/>
          <w:bCs/>
        </w:rPr>
        <w:t xml:space="preserve"> tespitlerimiz ve görüşlerimiz şu şekilde sıralanabilir:</w:t>
      </w:r>
    </w:p>
    <w:p w:rsidR="00476200" w:rsidRPr="0039663F" w:rsidRDefault="00476200" w:rsidP="0039663F">
      <w:pPr>
        <w:pStyle w:val="ListeParagraf"/>
        <w:numPr>
          <w:ilvl w:val="0"/>
          <w:numId w:val="11"/>
        </w:numPr>
        <w:jc w:val="both"/>
        <w:rPr>
          <w:rFonts w:ascii="Times New Roman" w:eastAsia="Times New Roman" w:hAnsi="Times New Roman"/>
          <w:lang w:eastAsia="tr-TR"/>
        </w:rPr>
      </w:pPr>
      <w:r w:rsidRPr="0039663F">
        <w:rPr>
          <w:rFonts w:ascii="Times New Roman" w:eastAsia="Times New Roman" w:hAnsi="Times New Roman"/>
          <w:lang w:eastAsia="tr-TR"/>
        </w:rPr>
        <w:t xml:space="preserve">Delme, patlatma, kazı, yükleme, taşıma, boşaltma, kırma-eleme, stoklama, stok sahasından transfer gibi madencilik ve tesis </w:t>
      </w:r>
      <w:r w:rsidR="00BE3E83" w:rsidRPr="0039663F">
        <w:rPr>
          <w:rFonts w:ascii="Times New Roman" w:eastAsia="Times New Roman" w:hAnsi="Times New Roman"/>
          <w:lang w:eastAsia="tr-TR"/>
        </w:rPr>
        <w:t>faaliyetlerinin etkileri</w:t>
      </w:r>
      <w:r w:rsidRPr="0039663F">
        <w:rPr>
          <w:rFonts w:ascii="Times New Roman" w:eastAsia="Times New Roman" w:hAnsi="Times New Roman"/>
          <w:lang w:eastAsia="tr-TR"/>
        </w:rPr>
        <w:t xml:space="preserve"> (su kullanımı, katı-sıvı-gaz atıklar, fosil yakıt kullanımı, hava-su-görüntü-gürültü kirliliği, toz, vibrasyon, hava şoku, taş savrulması vs</w:t>
      </w:r>
      <w:r w:rsidR="00BE3E83" w:rsidRPr="0039663F">
        <w:rPr>
          <w:rFonts w:ascii="Times New Roman" w:eastAsia="Times New Roman" w:hAnsi="Times New Roman"/>
          <w:lang w:eastAsia="tr-TR"/>
        </w:rPr>
        <w:t>.) e</w:t>
      </w:r>
      <w:r w:rsidRPr="0039663F">
        <w:rPr>
          <w:rFonts w:ascii="Times New Roman" w:eastAsia="Times New Roman" w:hAnsi="Times New Roman"/>
          <w:lang w:eastAsia="tr-TR"/>
        </w:rPr>
        <w:t>kosistemleri ve bu bölgedeki fa</w:t>
      </w:r>
      <w:r w:rsidR="00BE3E83" w:rsidRPr="0039663F">
        <w:rPr>
          <w:rFonts w:ascii="Times New Roman" w:eastAsia="Times New Roman" w:hAnsi="Times New Roman"/>
          <w:lang w:eastAsia="tr-TR"/>
        </w:rPr>
        <w:t>una ve florayı, su kaynaklarını ve</w:t>
      </w:r>
      <w:r w:rsidRPr="0039663F">
        <w:rPr>
          <w:rFonts w:ascii="Times New Roman" w:eastAsia="Times New Roman" w:hAnsi="Times New Roman"/>
          <w:lang w:eastAsia="tr-TR"/>
        </w:rPr>
        <w:t xml:space="preserve"> tarım al</w:t>
      </w:r>
      <w:r w:rsidR="00BE3E83" w:rsidRPr="0039663F">
        <w:rPr>
          <w:rFonts w:ascii="Times New Roman" w:eastAsia="Times New Roman" w:hAnsi="Times New Roman"/>
          <w:lang w:eastAsia="tr-TR"/>
        </w:rPr>
        <w:t>anlarını olumsuz bir şekilde et</w:t>
      </w:r>
      <w:r w:rsidRPr="0039663F">
        <w:rPr>
          <w:rFonts w:ascii="Times New Roman" w:eastAsia="Times New Roman" w:hAnsi="Times New Roman"/>
          <w:lang w:eastAsia="tr-TR"/>
        </w:rPr>
        <w:t>k</w:t>
      </w:r>
      <w:r w:rsidR="00BE3E83" w:rsidRPr="0039663F">
        <w:rPr>
          <w:rFonts w:ascii="Times New Roman" w:eastAsia="Times New Roman" w:hAnsi="Times New Roman"/>
          <w:lang w:eastAsia="tr-TR"/>
        </w:rPr>
        <w:t>i</w:t>
      </w:r>
      <w:r w:rsidRPr="0039663F">
        <w:rPr>
          <w:rFonts w:ascii="Times New Roman" w:eastAsia="Times New Roman" w:hAnsi="Times New Roman"/>
          <w:lang w:eastAsia="tr-TR"/>
        </w:rPr>
        <w:t xml:space="preserve">leyecektir. </w:t>
      </w:r>
      <w:r w:rsidR="00BE07EF" w:rsidRPr="0039663F">
        <w:rPr>
          <w:rFonts w:ascii="Times New Roman" w:hAnsi="Times New Roman"/>
        </w:rPr>
        <w:t>Sadece küçük bir</w:t>
      </w:r>
      <w:r w:rsidR="00BE3E83" w:rsidRPr="0039663F">
        <w:rPr>
          <w:rFonts w:ascii="Times New Roman" w:hAnsi="Times New Roman"/>
        </w:rPr>
        <w:t xml:space="preserve"> alanın </w:t>
      </w:r>
      <w:r w:rsidR="00BE07EF" w:rsidRPr="0039663F">
        <w:rPr>
          <w:rFonts w:ascii="Times New Roman" w:hAnsi="Times New Roman"/>
        </w:rPr>
        <w:t>d</w:t>
      </w:r>
      <w:r w:rsidR="00286E90" w:rsidRPr="0039663F">
        <w:rPr>
          <w:rFonts w:ascii="Times New Roman" w:hAnsi="Times New Roman"/>
        </w:rPr>
        <w:t xml:space="preserve">eğil yakın çevrenin de ekolojik </w:t>
      </w:r>
      <w:r w:rsidR="00BE07EF" w:rsidRPr="0039663F">
        <w:rPr>
          <w:rFonts w:ascii="Times New Roman" w:hAnsi="Times New Roman"/>
        </w:rPr>
        <w:t>dengesinin bozulması söz konusudur</w:t>
      </w:r>
      <w:r w:rsidR="00BE3E83" w:rsidRPr="0039663F">
        <w:rPr>
          <w:rFonts w:ascii="Times New Roman" w:hAnsi="Times New Roman"/>
        </w:rPr>
        <w:t>.</w:t>
      </w:r>
    </w:p>
    <w:p w:rsidR="00572E49" w:rsidRPr="0039663F" w:rsidRDefault="00476200" w:rsidP="0039663F">
      <w:pPr>
        <w:pStyle w:val="ListeParagraf"/>
        <w:numPr>
          <w:ilvl w:val="0"/>
          <w:numId w:val="11"/>
        </w:numPr>
        <w:spacing w:after="120"/>
        <w:jc w:val="both"/>
        <w:rPr>
          <w:rFonts w:ascii="Times New Roman" w:hAnsi="Times New Roman"/>
        </w:rPr>
      </w:pPr>
      <w:r w:rsidRPr="0039663F">
        <w:rPr>
          <w:rFonts w:ascii="Times New Roman" w:hAnsi="Times New Roman"/>
        </w:rPr>
        <w:t xml:space="preserve">Bölgedeki bitki örtüsü </w:t>
      </w:r>
      <w:r w:rsidR="00DE6294" w:rsidRPr="0039663F">
        <w:rPr>
          <w:rFonts w:ascii="Times New Roman" w:hAnsi="Times New Roman"/>
        </w:rPr>
        <w:t xml:space="preserve">yağmur sularının derinlere kadar ulaşabilmesini sağladığından yeraltı sularının oluşumuna </w:t>
      </w:r>
      <w:r w:rsidR="001A7B99" w:rsidRPr="0039663F">
        <w:rPr>
          <w:rFonts w:ascii="Times New Roman" w:hAnsi="Times New Roman"/>
        </w:rPr>
        <w:t xml:space="preserve">ve düzenli bir şekilde akmasına </w:t>
      </w:r>
      <w:r w:rsidR="00BE3E83" w:rsidRPr="0039663F">
        <w:rPr>
          <w:rFonts w:ascii="Times New Roman" w:hAnsi="Times New Roman"/>
        </w:rPr>
        <w:t>katkı sağlamaktadır.</w:t>
      </w:r>
      <w:r w:rsidR="00DE6294" w:rsidRPr="0039663F">
        <w:rPr>
          <w:rFonts w:ascii="Times New Roman" w:hAnsi="Times New Roman"/>
        </w:rPr>
        <w:t xml:space="preserve"> </w:t>
      </w:r>
      <w:r w:rsidR="00652FDC" w:rsidRPr="0039663F">
        <w:rPr>
          <w:rFonts w:ascii="Times New Roman" w:hAnsi="Times New Roman"/>
        </w:rPr>
        <w:t>Patlatılan her dinamit</w:t>
      </w:r>
      <w:r w:rsidR="00E36C94" w:rsidRPr="0039663F">
        <w:rPr>
          <w:rFonts w:ascii="Times New Roman" w:hAnsi="Times New Roman"/>
        </w:rPr>
        <w:t xml:space="preserve"> ve</w:t>
      </w:r>
      <w:r w:rsidR="001A7B99" w:rsidRPr="0039663F">
        <w:rPr>
          <w:rFonts w:ascii="Times New Roman" w:hAnsi="Times New Roman"/>
          <w:b/>
        </w:rPr>
        <w:t xml:space="preserve"> cevherin</w:t>
      </w:r>
      <w:r w:rsidR="00E36C94" w:rsidRPr="0039663F">
        <w:rPr>
          <w:rFonts w:ascii="Times New Roman" w:hAnsi="Times New Roman"/>
          <w:b/>
        </w:rPr>
        <w:t xml:space="preserve"> üzerinde bulunan </w:t>
      </w:r>
      <w:r w:rsidR="001A7B99" w:rsidRPr="0039663F">
        <w:rPr>
          <w:rFonts w:ascii="Times New Roman" w:hAnsi="Times New Roman"/>
          <w:b/>
        </w:rPr>
        <w:t xml:space="preserve">bitki </w:t>
      </w:r>
      <w:r w:rsidR="00E36C94" w:rsidRPr="0039663F">
        <w:rPr>
          <w:rFonts w:ascii="Times New Roman" w:hAnsi="Times New Roman"/>
          <w:b/>
        </w:rPr>
        <w:t>örtü</w:t>
      </w:r>
      <w:r w:rsidR="00BE3E83" w:rsidRPr="0039663F">
        <w:rPr>
          <w:rFonts w:ascii="Times New Roman" w:hAnsi="Times New Roman"/>
          <w:b/>
        </w:rPr>
        <w:t>sünün</w:t>
      </w:r>
      <w:r w:rsidR="001A7B99" w:rsidRPr="0039663F">
        <w:rPr>
          <w:rFonts w:ascii="Times New Roman" w:hAnsi="Times New Roman"/>
          <w:b/>
        </w:rPr>
        <w:t xml:space="preserve"> toprak</w:t>
      </w:r>
      <w:r w:rsidR="00E36C94" w:rsidRPr="0039663F">
        <w:rPr>
          <w:rFonts w:ascii="Times New Roman" w:hAnsi="Times New Roman"/>
          <w:b/>
        </w:rPr>
        <w:t xml:space="preserve"> tabakasının </w:t>
      </w:r>
      <w:r w:rsidR="001A7B99" w:rsidRPr="0039663F">
        <w:rPr>
          <w:rFonts w:ascii="Times New Roman" w:hAnsi="Times New Roman"/>
          <w:b/>
        </w:rPr>
        <w:t xml:space="preserve">kazınarak </w:t>
      </w:r>
      <w:r w:rsidR="00E36C94" w:rsidRPr="0039663F">
        <w:rPr>
          <w:rFonts w:ascii="Times New Roman" w:hAnsi="Times New Roman"/>
          <w:b/>
        </w:rPr>
        <w:t>alın</w:t>
      </w:r>
      <w:r w:rsidR="001A7B99" w:rsidRPr="0039663F">
        <w:rPr>
          <w:rFonts w:ascii="Times New Roman" w:hAnsi="Times New Roman"/>
          <w:b/>
        </w:rPr>
        <w:t>ması sonucunda</w:t>
      </w:r>
      <w:r w:rsidR="001A7B99" w:rsidRPr="0039663F">
        <w:rPr>
          <w:rFonts w:ascii="Times New Roman" w:hAnsi="Times New Roman"/>
        </w:rPr>
        <w:t xml:space="preserve"> topografik yapı bozulacak, erozyon başlayacak</w:t>
      </w:r>
      <w:r w:rsidR="00BE3E83" w:rsidRPr="0039663F">
        <w:rPr>
          <w:rFonts w:ascii="Times New Roman" w:hAnsi="Times New Roman"/>
        </w:rPr>
        <w:t>,</w:t>
      </w:r>
      <w:r w:rsidR="00652FDC" w:rsidRPr="0039663F">
        <w:rPr>
          <w:rFonts w:ascii="Times New Roman" w:hAnsi="Times New Roman"/>
        </w:rPr>
        <w:t xml:space="preserve"> y</w:t>
      </w:r>
      <w:r w:rsidR="00091A7F" w:rsidRPr="0039663F">
        <w:rPr>
          <w:rFonts w:ascii="Times New Roman" w:hAnsi="Times New Roman"/>
        </w:rPr>
        <w:t>er</w:t>
      </w:r>
      <w:r w:rsidR="001A7B99" w:rsidRPr="0039663F">
        <w:rPr>
          <w:rFonts w:ascii="Times New Roman" w:hAnsi="Times New Roman"/>
        </w:rPr>
        <w:t>altı sularının oluşum akış düzeni bozularak değişecektir.</w:t>
      </w:r>
      <w:r w:rsidR="00652FDC" w:rsidRPr="0039663F">
        <w:rPr>
          <w:rFonts w:ascii="Times New Roman" w:hAnsi="Times New Roman"/>
        </w:rPr>
        <w:t xml:space="preserve"> </w:t>
      </w:r>
      <w:r w:rsidR="001A7B99" w:rsidRPr="0039663F">
        <w:rPr>
          <w:rFonts w:ascii="Times New Roman" w:hAnsi="Times New Roman"/>
        </w:rPr>
        <w:t>Toprak ve s</w:t>
      </w:r>
      <w:r w:rsidR="00652FDC" w:rsidRPr="0039663F">
        <w:rPr>
          <w:rFonts w:ascii="Times New Roman" w:hAnsi="Times New Roman"/>
        </w:rPr>
        <w:t>u rejimi</w:t>
      </w:r>
      <w:r w:rsidR="001A7B99" w:rsidRPr="0039663F">
        <w:rPr>
          <w:rFonts w:ascii="Times New Roman" w:hAnsi="Times New Roman"/>
        </w:rPr>
        <w:t xml:space="preserve">nin bozulmasının kaçınılmaz </w:t>
      </w:r>
      <w:r w:rsidR="007B2346" w:rsidRPr="0039663F">
        <w:rPr>
          <w:rFonts w:ascii="Times New Roman" w:hAnsi="Times New Roman"/>
        </w:rPr>
        <w:t>sonucu ise çevredeki ekosistemler</w:t>
      </w:r>
      <w:r w:rsidR="00BE3E83" w:rsidRPr="0039663F">
        <w:rPr>
          <w:rFonts w:ascii="Times New Roman" w:hAnsi="Times New Roman"/>
        </w:rPr>
        <w:t xml:space="preserve"> </w:t>
      </w:r>
      <w:r w:rsidR="007B2346" w:rsidRPr="0039663F">
        <w:rPr>
          <w:rFonts w:ascii="Times New Roman" w:hAnsi="Times New Roman"/>
        </w:rPr>
        <w:t>(orman, tarım ve su) bozulacak</w:t>
      </w:r>
      <w:r w:rsidR="00BE3E83" w:rsidRPr="0039663F">
        <w:rPr>
          <w:rFonts w:ascii="Times New Roman" w:hAnsi="Times New Roman"/>
        </w:rPr>
        <w:t>,</w:t>
      </w:r>
      <w:r w:rsidR="007B2346" w:rsidRPr="0039663F">
        <w:rPr>
          <w:rFonts w:ascii="Times New Roman" w:hAnsi="Times New Roman"/>
        </w:rPr>
        <w:t xml:space="preserve"> dolay</w:t>
      </w:r>
      <w:r w:rsidR="00BE3E83" w:rsidRPr="0039663F">
        <w:rPr>
          <w:rFonts w:ascii="Times New Roman" w:hAnsi="Times New Roman"/>
        </w:rPr>
        <w:t>ı</w:t>
      </w:r>
      <w:r w:rsidR="007B2346" w:rsidRPr="0039663F">
        <w:rPr>
          <w:rFonts w:ascii="Times New Roman" w:hAnsi="Times New Roman"/>
        </w:rPr>
        <w:t>sıyla insan yaşamı olumsuz etkilenecektir.</w:t>
      </w:r>
    </w:p>
    <w:p w:rsidR="0039663F" w:rsidRPr="0039663F" w:rsidRDefault="0039663F" w:rsidP="0039663F">
      <w:pPr>
        <w:pStyle w:val="ListeParagraf"/>
        <w:numPr>
          <w:ilvl w:val="0"/>
          <w:numId w:val="11"/>
        </w:numPr>
        <w:spacing w:after="120"/>
        <w:jc w:val="both"/>
        <w:rPr>
          <w:rFonts w:ascii="Times New Roman" w:hAnsi="Times New Roman"/>
        </w:rPr>
      </w:pPr>
      <w:r w:rsidRPr="0039663F">
        <w:rPr>
          <w:rFonts w:ascii="Times New Roman" w:hAnsi="Times New Roman"/>
        </w:rPr>
        <w:t>Ayvacık i</w:t>
      </w:r>
      <w:r w:rsidR="00360ACC" w:rsidRPr="0039663F">
        <w:rPr>
          <w:rFonts w:ascii="Times New Roman" w:hAnsi="Times New Roman"/>
        </w:rPr>
        <w:t>lçesinin</w:t>
      </w:r>
      <w:r w:rsidR="00DE6294" w:rsidRPr="0039663F">
        <w:rPr>
          <w:rFonts w:ascii="Times New Roman" w:hAnsi="Times New Roman"/>
        </w:rPr>
        <w:t xml:space="preserve"> içme suyu kaynağı</w:t>
      </w:r>
      <w:r w:rsidR="00652FDC" w:rsidRPr="0039663F">
        <w:rPr>
          <w:rFonts w:ascii="Times New Roman" w:hAnsi="Times New Roman"/>
        </w:rPr>
        <w:t>,</w:t>
      </w:r>
      <w:r w:rsidR="00091A7F" w:rsidRPr="0039663F">
        <w:rPr>
          <w:rFonts w:ascii="Times New Roman" w:hAnsi="Times New Roman"/>
        </w:rPr>
        <w:t xml:space="preserve"> maden alanı sınırları içinde </w:t>
      </w:r>
      <w:r w:rsidR="00E36C94" w:rsidRPr="0039663F">
        <w:rPr>
          <w:rFonts w:ascii="Times New Roman" w:hAnsi="Times New Roman"/>
        </w:rPr>
        <w:t xml:space="preserve">bulunmaktadır. </w:t>
      </w:r>
      <w:r w:rsidR="00091A7F" w:rsidRPr="0039663F">
        <w:rPr>
          <w:rFonts w:ascii="Times New Roman" w:hAnsi="Times New Roman"/>
        </w:rPr>
        <w:t>Altın işletmeciliğinde s</w:t>
      </w:r>
      <w:r w:rsidR="00360ACC" w:rsidRPr="0039663F">
        <w:rPr>
          <w:rFonts w:ascii="Times New Roman" w:hAnsi="Times New Roman"/>
        </w:rPr>
        <w:t>iyanür gibi kimyasal maddeler kullanılması durumunda içme suyu dahil yeraltı sularının kalıcı bir şekilde kirlenmesi ve insan sağlığını ciddi boyutta tehdit etmesi kaçınılmazdır.</w:t>
      </w:r>
    </w:p>
    <w:p w:rsidR="0039663F" w:rsidRPr="0039663F" w:rsidRDefault="0039663F" w:rsidP="0039663F">
      <w:pPr>
        <w:pStyle w:val="ListeParagraf"/>
        <w:numPr>
          <w:ilvl w:val="0"/>
          <w:numId w:val="11"/>
        </w:numPr>
        <w:spacing w:after="120"/>
        <w:jc w:val="both"/>
        <w:rPr>
          <w:rFonts w:ascii="Times New Roman" w:hAnsi="Times New Roman"/>
        </w:rPr>
      </w:pPr>
      <w:r w:rsidRPr="0039663F">
        <w:rPr>
          <w:rFonts w:ascii="Times New Roman" w:hAnsi="Times New Roman"/>
        </w:rPr>
        <w:t xml:space="preserve">Altın madeninde yapılacak hafriyat ve patlatma çalışmaları su kaynaklarını kirletip, su kaynaklarının batmasına ve yön değiştirmesine neden olabilir. Birçok köy ve yerleşim yerinin sulama suyu ve içme suyu bu faaliyetten dolayı etkilenecektir. </w:t>
      </w:r>
    </w:p>
    <w:p w:rsidR="0039663F" w:rsidRPr="0039663F" w:rsidRDefault="0039663F" w:rsidP="0039663F">
      <w:pPr>
        <w:pStyle w:val="ListeParagraf"/>
        <w:numPr>
          <w:ilvl w:val="0"/>
          <w:numId w:val="11"/>
        </w:numPr>
        <w:spacing w:after="120"/>
        <w:jc w:val="both"/>
        <w:rPr>
          <w:rFonts w:ascii="Times New Roman" w:hAnsi="Times New Roman"/>
        </w:rPr>
      </w:pPr>
      <w:r w:rsidRPr="0039663F">
        <w:rPr>
          <w:rFonts w:ascii="Times New Roman" w:hAnsi="Times New Roman"/>
        </w:rPr>
        <w:t xml:space="preserve">Altın madeninin yakınında tarım alanları vardır. Zamanla tarım alanlarının üstüne gelecek toz bulutu tarım alanlarındaki verimi ve ürün kalitesinin düşmesine neden olacaktır. </w:t>
      </w:r>
    </w:p>
    <w:p w:rsidR="00AF5407" w:rsidRPr="0039663F" w:rsidRDefault="00360ACC" w:rsidP="0039663F">
      <w:pPr>
        <w:pStyle w:val="ListeParagraf"/>
        <w:numPr>
          <w:ilvl w:val="0"/>
          <w:numId w:val="11"/>
        </w:numPr>
        <w:spacing w:after="120"/>
        <w:jc w:val="both"/>
        <w:rPr>
          <w:rFonts w:ascii="Times New Roman" w:hAnsi="Times New Roman"/>
        </w:rPr>
      </w:pPr>
      <w:r w:rsidRPr="0039663F">
        <w:rPr>
          <w:rFonts w:ascii="Times New Roman" w:hAnsi="Times New Roman"/>
        </w:rPr>
        <w:t>Altın a</w:t>
      </w:r>
      <w:r w:rsidR="00E36C94" w:rsidRPr="0039663F">
        <w:rPr>
          <w:rFonts w:ascii="Times New Roman" w:hAnsi="Times New Roman"/>
        </w:rPr>
        <w:t>rama ve işletme faaliyetleri kap</w:t>
      </w:r>
      <w:r w:rsidRPr="0039663F">
        <w:rPr>
          <w:rFonts w:ascii="Times New Roman" w:hAnsi="Times New Roman"/>
        </w:rPr>
        <w:t>samında açılacak yeni yollar ve bunlar üz</w:t>
      </w:r>
      <w:r w:rsidR="00AF5407" w:rsidRPr="0039663F">
        <w:rPr>
          <w:rFonts w:ascii="Times New Roman" w:hAnsi="Times New Roman"/>
        </w:rPr>
        <w:t>er</w:t>
      </w:r>
      <w:r w:rsidR="00286E90" w:rsidRPr="0039663F">
        <w:rPr>
          <w:rFonts w:ascii="Times New Roman" w:hAnsi="Times New Roman"/>
        </w:rPr>
        <w:t>inde kurulacak sanat yapıları (köprü, menfez</w:t>
      </w:r>
      <w:r w:rsidRPr="0039663F">
        <w:rPr>
          <w:rFonts w:ascii="Times New Roman" w:hAnsi="Times New Roman"/>
        </w:rPr>
        <w:t>) sonucunda</w:t>
      </w:r>
      <w:r w:rsidR="00E36C94" w:rsidRPr="0039663F">
        <w:rPr>
          <w:rFonts w:ascii="Times New Roman" w:hAnsi="Times New Roman"/>
        </w:rPr>
        <w:t xml:space="preserve"> toprak </w:t>
      </w:r>
      <w:r w:rsidR="00AF5407" w:rsidRPr="0039663F">
        <w:rPr>
          <w:rFonts w:ascii="Times New Roman" w:hAnsi="Times New Roman"/>
        </w:rPr>
        <w:t>erozyon</w:t>
      </w:r>
      <w:r w:rsidR="004C2615" w:rsidRPr="0039663F">
        <w:rPr>
          <w:rFonts w:ascii="Times New Roman" w:hAnsi="Times New Roman"/>
        </w:rPr>
        <w:t>u</w:t>
      </w:r>
      <w:r w:rsidR="00AF5407" w:rsidRPr="0039663F">
        <w:rPr>
          <w:rFonts w:ascii="Times New Roman" w:hAnsi="Times New Roman"/>
        </w:rPr>
        <w:t xml:space="preserve"> ve çevre kirliliği (toz,</w:t>
      </w:r>
      <w:r w:rsidR="007B2346" w:rsidRPr="0039663F">
        <w:rPr>
          <w:rFonts w:ascii="Times New Roman" w:hAnsi="Times New Roman"/>
        </w:rPr>
        <w:t xml:space="preserve"> </w:t>
      </w:r>
      <w:r w:rsidR="00AF5407" w:rsidRPr="0039663F">
        <w:rPr>
          <w:rFonts w:ascii="Times New Roman" w:hAnsi="Times New Roman"/>
        </w:rPr>
        <w:t>ses,</w:t>
      </w:r>
      <w:r w:rsidR="007B2346" w:rsidRPr="0039663F">
        <w:rPr>
          <w:rFonts w:ascii="Times New Roman" w:hAnsi="Times New Roman"/>
        </w:rPr>
        <w:t xml:space="preserve"> </w:t>
      </w:r>
      <w:r w:rsidR="00286E90" w:rsidRPr="0039663F">
        <w:rPr>
          <w:rFonts w:ascii="Times New Roman" w:hAnsi="Times New Roman"/>
        </w:rPr>
        <w:t>eg</w:t>
      </w:r>
      <w:r w:rsidR="00AF5407" w:rsidRPr="0039663F">
        <w:rPr>
          <w:rFonts w:ascii="Times New Roman" w:hAnsi="Times New Roman"/>
        </w:rPr>
        <w:t>soz gazları) yaratacaktır. Bunu</w:t>
      </w:r>
      <w:r w:rsidR="007B2346" w:rsidRPr="0039663F">
        <w:rPr>
          <w:rFonts w:ascii="Times New Roman" w:hAnsi="Times New Roman"/>
        </w:rPr>
        <w:t>n</w:t>
      </w:r>
      <w:r w:rsidR="00AF5407" w:rsidRPr="0039663F">
        <w:rPr>
          <w:rFonts w:ascii="Times New Roman" w:hAnsi="Times New Roman"/>
        </w:rPr>
        <w:t xml:space="preserve"> sonucu olarak çevredeki orman ekosistemleri, sulak alanlar, tarım alanları, köy yerleşimleri olumsuz olarak etkilenecektir. </w:t>
      </w:r>
    </w:p>
    <w:p w:rsidR="00DE6294" w:rsidRPr="0039663F" w:rsidRDefault="00AF5407" w:rsidP="0039663F">
      <w:pPr>
        <w:pStyle w:val="ListeParagraf"/>
        <w:numPr>
          <w:ilvl w:val="0"/>
          <w:numId w:val="11"/>
        </w:numPr>
        <w:spacing w:after="120"/>
        <w:jc w:val="both"/>
        <w:rPr>
          <w:rFonts w:ascii="Times New Roman" w:hAnsi="Times New Roman"/>
        </w:rPr>
      </w:pPr>
      <w:r w:rsidRPr="0039663F">
        <w:rPr>
          <w:rFonts w:ascii="Times New Roman" w:hAnsi="Times New Roman"/>
        </w:rPr>
        <w:t xml:space="preserve">Madencilik faaliyetleri sonucunda bitki örtüsünün kaldırılması ile birlikte bölgede </w:t>
      </w:r>
      <w:r w:rsidR="007B2346" w:rsidRPr="0039663F">
        <w:rPr>
          <w:rFonts w:ascii="Times New Roman" w:hAnsi="Times New Roman"/>
        </w:rPr>
        <w:t>yağacak aşırı yağışlar</w:t>
      </w:r>
      <w:r w:rsidRPr="0039663F">
        <w:rPr>
          <w:rFonts w:ascii="Times New Roman" w:hAnsi="Times New Roman"/>
        </w:rPr>
        <w:t xml:space="preserve"> sel ve su taşkınları</w:t>
      </w:r>
      <w:r w:rsidR="007B2346" w:rsidRPr="0039663F">
        <w:rPr>
          <w:rFonts w:ascii="Times New Roman" w:hAnsi="Times New Roman"/>
        </w:rPr>
        <w:t>yla sonuçlanabilecektir.</w:t>
      </w:r>
      <w:r w:rsidRPr="0039663F">
        <w:rPr>
          <w:rFonts w:ascii="Times New Roman" w:hAnsi="Times New Roman"/>
        </w:rPr>
        <w:t xml:space="preserve"> </w:t>
      </w:r>
    </w:p>
    <w:p w:rsidR="00E36C94" w:rsidRPr="0039663F" w:rsidRDefault="00642569" w:rsidP="0039663F">
      <w:pPr>
        <w:pStyle w:val="ListeParagraf"/>
        <w:numPr>
          <w:ilvl w:val="0"/>
          <w:numId w:val="11"/>
        </w:numPr>
        <w:spacing w:after="0"/>
        <w:jc w:val="both"/>
        <w:rPr>
          <w:rFonts w:ascii="Times New Roman" w:eastAsia="Times New Roman" w:hAnsi="Times New Roman"/>
          <w:lang w:eastAsia="tr-TR"/>
        </w:rPr>
      </w:pPr>
      <w:r w:rsidRPr="0039663F">
        <w:rPr>
          <w:rFonts w:ascii="Times New Roman" w:eastAsia="Times New Roman" w:hAnsi="Times New Roman"/>
          <w:lang w:eastAsia="tr-TR"/>
        </w:rPr>
        <w:t>Alandaki</w:t>
      </w:r>
      <w:r w:rsidR="00BE07EF" w:rsidRPr="0039663F">
        <w:rPr>
          <w:rFonts w:ascii="Times New Roman" w:eastAsia="Times New Roman" w:hAnsi="Times New Roman"/>
          <w:lang w:eastAsia="tr-TR"/>
        </w:rPr>
        <w:t xml:space="preserve"> patlama ve diğer faaliyetler</w:t>
      </w:r>
      <w:r w:rsidR="004C2615" w:rsidRPr="0039663F">
        <w:rPr>
          <w:rFonts w:ascii="Times New Roman" w:eastAsia="Times New Roman" w:hAnsi="Times New Roman"/>
          <w:lang w:eastAsia="tr-TR"/>
        </w:rPr>
        <w:t xml:space="preserve"> sonucu</w:t>
      </w:r>
      <w:r w:rsidR="0028299E" w:rsidRPr="0039663F">
        <w:rPr>
          <w:rFonts w:ascii="Times New Roman" w:eastAsia="Times New Roman" w:hAnsi="Times New Roman"/>
          <w:lang w:eastAsia="tr-TR"/>
        </w:rPr>
        <w:t xml:space="preserve"> </w:t>
      </w:r>
      <w:r w:rsidRPr="0039663F">
        <w:rPr>
          <w:rFonts w:ascii="Times New Roman" w:eastAsia="Times New Roman" w:hAnsi="Times New Roman"/>
          <w:lang w:eastAsia="tr-TR"/>
        </w:rPr>
        <w:t>birçok ağaç, bitki ve hayvan türü etkilenece</w:t>
      </w:r>
      <w:r w:rsidR="007B2346" w:rsidRPr="0039663F">
        <w:rPr>
          <w:rFonts w:ascii="Times New Roman" w:eastAsia="Times New Roman" w:hAnsi="Times New Roman"/>
          <w:lang w:eastAsia="tr-TR"/>
        </w:rPr>
        <w:t>ktir. Aynı zamanda bazı türler</w:t>
      </w:r>
      <w:r w:rsidRPr="0039663F">
        <w:rPr>
          <w:rFonts w:ascii="Times New Roman" w:eastAsia="Times New Roman" w:hAnsi="Times New Roman"/>
          <w:lang w:eastAsia="tr-TR"/>
        </w:rPr>
        <w:t xml:space="preserve"> yok olabilecektir. </w:t>
      </w:r>
    </w:p>
    <w:p w:rsidR="00E17565" w:rsidRPr="0039663F" w:rsidRDefault="00E30BFF" w:rsidP="0039663F">
      <w:pPr>
        <w:pStyle w:val="ListeParagraf"/>
        <w:numPr>
          <w:ilvl w:val="0"/>
          <w:numId w:val="11"/>
        </w:numPr>
        <w:spacing w:after="120"/>
        <w:jc w:val="both"/>
        <w:rPr>
          <w:rFonts w:ascii="Times New Roman" w:hAnsi="Times New Roman"/>
        </w:rPr>
      </w:pPr>
      <w:r w:rsidRPr="0039663F">
        <w:rPr>
          <w:rFonts w:ascii="Times New Roman" w:hAnsi="Times New Roman"/>
        </w:rPr>
        <w:lastRenderedPageBreak/>
        <w:t>B</w:t>
      </w:r>
      <w:r w:rsidR="002B1532" w:rsidRPr="0039663F">
        <w:rPr>
          <w:rFonts w:ascii="Times New Roman" w:hAnsi="Times New Roman"/>
        </w:rPr>
        <w:t>ütün alanın tıraşlanmasına neden olac</w:t>
      </w:r>
      <w:r w:rsidR="004C2615" w:rsidRPr="0039663F">
        <w:rPr>
          <w:rFonts w:ascii="Times New Roman" w:hAnsi="Times New Roman"/>
        </w:rPr>
        <w:t>ak bir faaliyete izin verilmesi</w:t>
      </w:r>
      <w:r w:rsidR="002B1532" w:rsidRPr="0039663F">
        <w:rPr>
          <w:rFonts w:ascii="Times New Roman" w:hAnsi="Times New Roman"/>
        </w:rPr>
        <w:t xml:space="preserve"> alan</w:t>
      </w:r>
      <w:r w:rsidRPr="0039663F">
        <w:rPr>
          <w:rFonts w:ascii="Times New Roman" w:hAnsi="Times New Roman"/>
        </w:rPr>
        <w:t>da</w:t>
      </w:r>
      <w:r w:rsidR="007B2346" w:rsidRPr="0039663F">
        <w:rPr>
          <w:rFonts w:ascii="Times New Roman" w:hAnsi="Times New Roman"/>
        </w:rPr>
        <w:t xml:space="preserve"> </w:t>
      </w:r>
      <w:r w:rsidRPr="0039663F">
        <w:rPr>
          <w:rFonts w:ascii="Times New Roman" w:hAnsi="Times New Roman"/>
        </w:rPr>
        <w:t xml:space="preserve">şiddetli </w:t>
      </w:r>
      <w:r w:rsidR="002B1532" w:rsidRPr="0039663F">
        <w:rPr>
          <w:rFonts w:ascii="Times New Roman" w:hAnsi="Times New Roman"/>
        </w:rPr>
        <w:t xml:space="preserve">erozyona ve toprak kaybına </w:t>
      </w:r>
      <w:r w:rsidRPr="0039663F">
        <w:rPr>
          <w:rFonts w:ascii="Times New Roman" w:hAnsi="Times New Roman"/>
        </w:rPr>
        <w:t>neden olacaktır.</w:t>
      </w:r>
    </w:p>
    <w:p w:rsidR="00BE07EF" w:rsidRPr="0039663F" w:rsidRDefault="00846F53" w:rsidP="0039663F">
      <w:pPr>
        <w:pStyle w:val="ListeParagraf"/>
        <w:numPr>
          <w:ilvl w:val="0"/>
          <w:numId w:val="11"/>
        </w:numPr>
        <w:spacing w:after="120"/>
        <w:jc w:val="both"/>
        <w:rPr>
          <w:rFonts w:ascii="Times New Roman" w:hAnsi="Times New Roman"/>
        </w:rPr>
      </w:pPr>
      <w:r w:rsidRPr="0039663F">
        <w:rPr>
          <w:rFonts w:ascii="Times New Roman" w:hAnsi="Times New Roman"/>
        </w:rPr>
        <w:t>Anayasanı</w:t>
      </w:r>
      <w:r w:rsidR="004C2615" w:rsidRPr="0039663F">
        <w:rPr>
          <w:rFonts w:ascii="Times New Roman" w:hAnsi="Times New Roman"/>
        </w:rPr>
        <w:t>n 56. m</w:t>
      </w:r>
      <w:r w:rsidRPr="0039663F">
        <w:rPr>
          <w:rFonts w:ascii="Times New Roman" w:hAnsi="Times New Roman"/>
        </w:rPr>
        <w:t xml:space="preserve">addesinde yer alan </w:t>
      </w:r>
      <w:r w:rsidRPr="0039663F">
        <w:rPr>
          <w:rFonts w:ascii="Times New Roman" w:hAnsi="Times New Roman"/>
          <w:b/>
        </w:rPr>
        <w:t xml:space="preserve">“Herkes sağlıklı ve dengeli bir çevrede yaşama hakkına sahiptir” </w:t>
      </w:r>
      <w:r w:rsidRPr="0039663F">
        <w:rPr>
          <w:rFonts w:ascii="Times New Roman" w:hAnsi="Times New Roman"/>
        </w:rPr>
        <w:t>hükmü açıkça ihlal edilmektedir</w:t>
      </w:r>
      <w:r w:rsidR="00E32D89" w:rsidRPr="0039663F">
        <w:rPr>
          <w:rFonts w:ascii="Times New Roman" w:hAnsi="Times New Roman"/>
        </w:rPr>
        <w:t>.</w:t>
      </w:r>
    </w:p>
    <w:p w:rsidR="005C48F7" w:rsidRDefault="005C48F7" w:rsidP="00E94ECF">
      <w:pPr>
        <w:spacing w:after="240"/>
        <w:jc w:val="both"/>
        <w:rPr>
          <w:rFonts w:ascii="Times New Roman" w:hAnsi="Times New Roman"/>
          <w:b/>
        </w:rPr>
      </w:pPr>
    </w:p>
    <w:p w:rsidR="00844726" w:rsidRDefault="00844726" w:rsidP="00E94ECF">
      <w:pPr>
        <w:spacing w:after="240"/>
        <w:jc w:val="both"/>
        <w:rPr>
          <w:rFonts w:ascii="Times New Roman" w:hAnsi="Times New Roman"/>
          <w:b/>
        </w:rPr>
      </w:pPr>
    </w:p>
    <w:p w:rsidR="00844726" w:rsidRDefault="00844726" w:rsidP="00E94ECF">
      <w:pPr>
        <w:spacing w:after="240"/>
        <w:jc w:val="both"/>
        <w:rPr>
          <w:rFonts w:ascii="Times New Roman" w:hAnsi="Times New Roman"/>
          <w:b/>
        </w:rPr>
      </w:pPr>
    </w:p>
    <w:p w:rsidR="00DE6294" w:rsidRPr="00B72E0D" w:rsidRDefault="00567AA6" w:rsidP="00E94ECF">
      <w:pPr>
        <w:spacing w:after="240"/>
        <w:jc w:val="both"/>
        <w:rPr>
          <w:rFonts w:ascii="Times New Roman" w:hAnsi="Times New Roman"/>
          <w:b/>
        </w:rPr>
      </w:pPr>
      <w:r w:rsidRPr="00B72E0D">
        <w:rPr>
          <w:rFonts w:ascii="Times New Roman" w:hAnsi="Times New Roman"/>
          <w:b/>
        </w:rPr>
        <w:t>Sonuç olarak;</w:t>
      </w:r>
    </w:p>
    <w:p w:rsidR="00390428" w:rsidRPr="00B72E0D" w:rsidRDefault="00390428" w:rsidP="00E94ECF">
      <w:pPr>
        <w:jc w:val="both"/>
        <w:rPr>
          <w:rFonts w:ascii="Times New Roman" w:hAnsi="Times New Roman"/>
        </w:rPr>
      </w:pPr>
      <w:r w:rsidRPr="00B72E0D">
        <w:rPr>
          <w:rFonts w:ascii="Times New Roman" w:hAnsi="Times New Roman"/>
        </w:rPr>
        <w:t xml:space="preserve">ÇED raporunda </w:t>
      </w:r>
      <w:r w:rsidR="00E77742" w:rsidRPr="00B72E0D">
        <w:rPr>
          <w:rFonts w:ascii="Times New Roman" w:hAnsi="Times New Roman"/>
          <w:i/>
        </w:rPr>
        <w:t>“</w:t>
      </w:r>
      <w:r w:rsidRPr="00B72E0D">
        <w:rPr>
          <w:rFonts w:ascii="Times New Roman" w:hAnsi="Times New Roman"/>
          <w:i/>
        </w:rPr>
        <w:t>yörenin nispeten yaz ayla</w:t>
      </w:r>
      <w:r w:rsidR="004C2615">
        <w:rPr>
          <w:rFonts w:ascii="Times New Roman" w:hAnsi="Times New Roman"/>
          <w:i/>
        </w:rPr>
        <w:t>rında kurak olmasının yanı sıra</w:t>
      </w:r>
      <w:r w:rsidRPr="00B72E0D">
        <w:rPr>
          <w:rFonts w:ascii="Times New Roman" w:hAnsi="Times New Roman"/>
          <w:i/>
        </w:rPr>
        <w:t xml:space="preserve"> yükseklik farkının da yeterince olmayışı tür sayısının beklenenden az ve endemizm oranının da düşük olmasına neden olmaktadır.</w:t>
      </w:r>
      <w:r w:rsidR="00E77742" w:rsidRPr="00B72E0D">
        <w:rPr>
          <w:rFonts w:ascii="Times New Roman" w:hAnsi="Times New Roman"/>
          <w:i/>
        </w:rPr>
        <w:t>”</w:t>
      </w:r>
      <w:r w:rsidR="00E77742" w:rsidRPr="00B72E0D">
        <w:rPr>
          <w:rFonts w:ascii="Times New Roman" w:hAnsi="Times New Roman"/>
        </w:rPr>
        <w:t>s</w:t>
      </w:r>
      <w:r w:rsidRPr="00B72E0D">
        <w:rPr>
          <w:rFonts w:ascii="Times New Roman" w:hAnsi="Times New Roman"/>
        </w:rPr>
        <w:t>öyleminin bilimsel hiçbir tarafı yoktur</w:t>
      </w:r>
      <w:r w:rsidR="00E77742" w:rsidRPr="00B72E0D">
        <w:rPr>
          <w:rFonts w:ascii="Times New Roman" w:hAnsi="Times New Roman"/>
        </w:rPr>
        <w:t>; ga</w:t>
      </w:r>
      <w:r w:rsidR="00286E90" w:rsidRPr="00B72E0D">
        <w:rPr>
          <w:rFonts w:ascii="Times New Roman" w:hAnsi="Times New Roman"/>
        </w:rPr>
        <w:t xml:space="preserve">yrı </w:t>
      </w:r>
      <w:r w:rsidR="00E77742" w:rsidRPr="00B72E0D">
        <w:rPr>
          <w:rFonts w:ascii="Times New Roman" w:hAnsi="Times New Roman"/>
        </w:rPr>
        <w:t>ciddi bir yaklaşımdır. Ekosistemi, biyolojik çeşitliliği (tür, genetik, habitat) küçümseyen, sadece endemizmin önemli olduğu algısından hareketle bölgede endemizmin düşük olduğu</w:t>
      </w:r>
      <w:r w:rsidR="007B2346" w:rsidRPr="00B72E0D">
        <w:rPr>
          <w:rFonts w:ascii="Times New Roman" w:hAnsi="Times New Roman"/>
        </w:rPr>
        <w:t>nu</w:t>
      </w:r>
      <w:r w:rsidR="00E77742" w:rsidRPr="00B72E0D">
        <w:rPr>
          <w:rFonts w:ascii="Times New Roman" w:hAnsi="Times New Roman"/>
        </w:rPr>
        <w:t xml:space="preserve"> göstermeye çalışan uydurma bir tespittir. </w:t>
      </w:r>
    </w:p>
    <w:p w:rsidR="005F54A5" w:rsidRPr="00B72E0D" w:rsidRDefault="00E77742" w:rsidP="00E94ECF">
      <w:pPr>
        <w:jc w:val="both"/>
        <w:rPr>
          <w:rFonts w:ascii="Times New Roman" w:eastAsia="Times New Roman" w:hAnsi="Times New Roman"/>
          <w:lang w:eastAsia="tr-TR"/>
        </w:rPr>
      </w:pPr>
      <w:r w:rsidRPr="00B72E0D">
        <w:rPr>
          <w:rFonts w:ascii="Times New Roman" w:hAnsi="Times New Roman"/>
        </w:rPr>
        <w:t xml:space="preserve">ÇED Raporunun hazırlanmasında hiçbir alan çalışması yapılmadığı anlaşılmaktadır. </w:t>
      </w:r>
      <w:r w:rsidR="00390428" w:rsidRPr="00B72E0D">
        <w:rPr>
          <w:rFonts w:ascii="Times New Roman" w:eastAsia="Times New Roman" w:hAnsi="Times New Roman"/>
          <w:lang w:eastAsia="tr-TR"/>
        </w:rPr>
        <w:t xml:space="preserve">Raporda flora listelerinde baskın olan türlerin </w:t>
      </w:r>
      <w:r w:rsidRPr="00B72E0D">
        <w:rPr>
          <w:rFonts w:ascii="Times New Roman" w:eastAsia="Times New Roman" w:hAnsi="Times New Roman"/>
          <w:lang w:eastAsia="tr-TR"/>
        </w:rPr>
        <w:t>bi</w:t>
      </w:r>
      <w:r w:rsidR="00390428" w:rsidRPr="00B72E0D">
        <w:rPr>
          <w:rFonts w:ascii="Times New Roman" w:eastAsia="Times New Roman" w:hAnsi="Times New Roman"/>
          <w:lang w:eastAsia="tr-TR"/>
        </w:rPr>
        <w:t xml:space="preserve">le belirtilmemesi manidardır. Yaptığımız </w:t>
      </w:r>
      <w:r w:rsidRPr="00B72E0D">
        <w:rPr>
          <w:rFonts w:ascii="Times New Roman" w:eastAsia="Times New Roman" w:hAnsi="Times New Roman"/>
          <w:lang w:eastAsia="tr-TR"/>
        </w:rPr>
        <w:t xml:space="preserve">bir </w:t>
      </w:r>
      <w:r w:rsidR="00390428" w:rsidRPr="00B72E0D">
        <w:rPr>
          <w:rFonts w:ascii="Times New Roman" w:eastAsia="Times New Roman" w:hAnsi="Times New Roman"/>
          <w:lang w:eastAsia="tr-TR"/>
        </w:rPr>
        <w:t>günlük alan gezisinde</w:t>
      </w:r>
      <w:r w:rsidRPr="00B72E0D">
        <w:rPr>
          <w:rFonts w:ascii="Times New Roman" w:eastAsia="Times New Roman" w:hAnsi="Times New Roman"/>
          <w:lang w:eastAsia="tr-TR"/>
        </w:rPr>
        <w:t>,</w:t>
      </w:r>
      <w:r w:rsidR="00390428" w:rsidRPr="00B72E0D">
        <w:rPr>
          <w:rFonts w:ascii="Times New Roman" w:eastAsia="Times New Roman" w:hAnsi="Times New Roman"/>
          <w:lang w:eastAsia="tr-TR"/>
        </w:rPr>
        <w:t xml:space="preserve"> raporda belirtilen flora türler</w:t>
      </w:r>
      <w:r w:rsidR="004C2615">
        <w:rPr>
          <w:rFonts w:ascii="Times New Roman" w:eastAsia="Times New Roman" w:hAnsi="Times New Roman"/>
          <w:lang w:eastAsia="tr-TR"/>
        </w:rPr>
        <w:t>in</w:t>
      </w:r>
      <w:r w:rsidR="00390428" w:rsidRPr="00B72E0D">
        <w:rPr>
          <w:rFonts w:ascii="Times New Roman" w:eastAsia="Times New Roman" w:hAnsi="Times New Roman"/>
          <w:lang w:eastAsia="tr-TR"/>
        </w:rPr>
        <w:t xml:space="preserve">den </w:t>
      </w:r>
      <w:r w:rsidR="001F13AD" w:rsidRPr="00B72E0D">
        <w:rPr>
          <w:rFonts w:ascii="Times New Roman" w:eastAsia="Times New Roman" w:hAnsi="Times New Roman"/>
          <w:lang w:eastAsia="tr-TR"/>
        </w:rPr>
        <w:t xml:space="preserve">çok daha </w:t>
      </w:r>
      <w:r w:rsidR="00390428" w:rsidRPr="00B72E0D">
        <w:rPr>
          <w:rFonts w:ascii="Times New Roman" w:eastAsia="Times New Roman" w:hAnsi="Times New Roman"/>
          <w:lang w:eastAsia="tr-TR"/>
        </w:rPr>
        <w:t>fazlası</w:t>
      </w:r>
      <w:r w:rsidR="001F13AD" w:rsidRPr="00B72E0D">
        <w:rPr>
          <w:rFonts w:ascii="Times New Roman" w:eastAsia="Times New Roman" w:hAnsi="Times New Roman"/>
          <w:lang w:eastAsia="tr-TR"/>
        </w:rPr>
        <w:t xml:space="preserve"> tespit edilmiştir.</w:t>
      </w:r>
      <w:r w:rsidR="004C2615">
        <w:rPr>
          <w:rFonts w:ascii="Times New Roman" w:eastAsia="Times New Roman" w:hAnsi="Times New Roman"/>
          <w:lang w:eastAsia="tr-TR"/>
        </w:rPr>
        <w:t xml:space="preserve"> </w:t>
      </w:r>
      <w:r w:rsidR="00BE22E8">
        <w:rPr>
          <w:rFonts w:ascii="Times New Roman" w:eastAsia="Times New Roman" w:hAnsi="Times New Roman"/>
          <w:lang w:eastAsia="tr-TR"/>
        </w:rPr>
        <w:t>Raporda b</w:t>
      </w:r>
      <w:r w:rsidR="00F21C9B" w:rsidRPr="00F21C9B">
        <w:rPr>
          <w:rFonts w:ascii="Times New Roman" w:eastAsia="Times New Roman" w:hAnsi="Times New Roman"/>
          <w:lang w:eastAsia="tr-TR"/>
        </w:rPr>
        <w:t>u</w:t>
      </w:r>
      <w:r w:rsidR="00BE22E8">
        <w:rPr>
          <w:rFonts w:ascii="Times New Roman" w:eastAsia="Times New Roman" w:hAnsi="Times New Roman"/>
          <w:lang w:eastAsia="tr-TR"/>
        </w:rPr>
        <w:t xml:space="preserve">lunması muhtemel flora türleri </w:t>
      </w:r>
      <w:r w:rsidR="007C7302" w:rsidRPr="00B72E0D">
        <w:rPr>
          <w:rFonts w:ascii="Times New Roman" w:eastAsia="Times New Roman" w:hAnsi="Times New Roman"/>
          <w:lang w:eastAsia="tr-TR"/>
        </w:rPr>
        <w:t>listesi hazırlanmış olması; konu</w:t>
      </w:r>
      <w:r w:rsidR="004C2615">
        <w:rPr>
          <w:rFonts w:ascii="Times New Roman" w:eastAsia="Times New Roman" w:hAnsi="Times New Roman"/>
          <w:lang w:eastAsia="tr-TR"/>
        </w:rPr>
        <w:t>nu</w:t>
      </w:r>
      <w:r w:rsidR="007C7302" w:rsidRPr="00B72E0D">
        <w:rPr>
          <w:rFonts w:ascii="Times New Roman" w:eastAsia="Times New Roman" w:hAnsi="Times New Roman"/>
          <w:lang w:eastAsia="tr-TR"/>
        </w:rPr>
        <w:t>n ne denli hafife alındığını</w:t>
      </w:r>
      <w:r w:rsidR="004C2615">
        <w:rPr>
          <w:rFonts w:ascii="Times New Roman" w:eastAsia="Times New Roman" w:hAnsi="Times New Roman"/>
          <w:lang w:eastAsia="tr-TR"/>
        </w:rPr>
        <w:t xml:space="preserve"> ve altın işletmesi faaliyetini</w:t>
      </w:r>
      <w:r w:rsidR="007C7302" w:rsidRPr="00B72E0D">
        <w:rPr>
          <w:rFonts w:ascii="Times New Roman" w:eastAsia="Times New Roman" w:hAnsi="Times New Roman"/>
          <w:lang w:eastAsia="tr-TR"/>
        </w:rPr>
        <w:t xml:space="preserve"> olumlu göstermek için ön yargılı da</w:t>
      </w:r>
      <w:r w:rsidR="004C2615">
        <w:rPr>
          <w:rFonts w:ascii="Times New Roman" w:eastAsia="Times New Roman" w:hAnsi="Times New Roman"/>
          <w:lang w:eastAsia="tr-TR"/>
        </w:rPr>
        <w:t>vranıldığını göstermektedir</w:t>
      </w:r>
      <w:r w:rsidR="007C7302" w:rsidRPr="00B72E0D">
        <w:rPr>
          <w:rFonts w:ascii="Times New Roman" w:eastAsia="Times New Roman" w:hAnsi="Times New Roman"/>
          <w:lang w:eastAsia="tr-TR"/>
        </w:rPr>
        <w:t>.</w:t>
      </w:r>
    </w:p>
    <w:p w:rsidR="00262E42" w:rsidRPr="006226A6" w:rsidRDefault="005F54A5" w:rsidP="00E94ECF">
      <w:pPr>
        <w:spacing w:after="0"/>
        <w:jc w:val="both"/>
        <w:rPr>
          <w:rFonts w:ascii="Times New Roman" w:hAnsi="Times New Roman"/>
        </w:rPr>
      </w:pPr>
      <w:r w:rsidRPr="006226A6">
        <w:rPr>
          <w:rFonts w:ascii="Times New Roman" w:hAnsi="Times New Roman"/>
        </w:rPr>
        <w:t>ÇED raporunda Proje Ömrü 37 yıl olarak hesaplanmış</w:t>
      </w:r>
      <w:r w:rsidR="00807143" w:rsidRPr="006226A6">
        <w:rPr>
          <w:rFonts w:ascii="Times New Roman" w:hAnsi="Times New Roman"/>
        </w:rPr>
        <w:t>tır.</w:t>
      </w:r>
      <w:r w:rsidR="0028299E" w:rsidRPr="006226A6">
        <w:rPr>
          <w:rFonts w:ascii="Times New Roman" w:hAnsi="Times New Roman"/>
        </w:rPr>
        <w:t xml:space="preserve"> </w:t>
      </w:r>
      <w:r w:rsidR="00807143" w:rsidRPr="006226A6">
        <w:rPr>
          <w:rFonts w:ascii="Times New Roman" w:hAnsi="Times New Roman"/>
        </w:rPr>
        <w:t xml:space="preserve">Görece </w:t>
      </w:r>
      <w:r w:rsidR="001F13AD" w:rsidRPr="006226A6">
        <w:rPr>
          <w:rFonts w:ascii="Times New Roman" w:hAnsi="Times New Roman"/>
        </w:rPr>
        <w:t xml:space="preserve">kısa dönemli ve sınırlı sayıda istihdam sağlayacak </w:t>
      </w:r>
      <w:r w:rsidR="00807143" w:rsidRPr="006226A6">
        <w:rPr>
          <w:rFonts w:ascii="Times New Roman" w:hAnsi="Times New Roman"/>
        </w:rPr>
        <w:t xml:space="preserve">bir </w:t>
      </w:r>
      <w:r w:rsidR="001F13AD" w:rsidRPr="006226A6">
        <w:rPr>
          <w:rFonts w:ascii="Times New Roman" w:hAnsi="Times New Roman"/>
        </w:rPr>
        <w:t xml:space="preserve">işletme uğruna </w:t>
      </w:r>
      <w:r w:rsidR="00807143" w:rsidRPr="006226A6">
        <w:rPr>
          <w:rFonts w:ascii="Times New Roman" w:hAnsi="Times New Roman"/>
        </w:rPr>
        <w:t>büyük bir ekosistemin yok edileceği, çevrede önemli tahribatlara neden olunacağı açık bir gerçekliktir. İşletmecilik faaliyeti sona erdikten sonra söz</w:t>
      </w:r>
      <w:r w:rsidR="0028299E" w:rsidRPr="006226A6">
        <w:rPr>
          <w:rFonts w:ascii="Times New Roman" w:hAnsi="Times New Roman"/>
        </w:rPr>
        <w:t xml:space="preserve"> </w:t>
      </w:r>
      <w:r w:rsidR="00807143" w:rsidRPr="006226A6">
        <w:rPr>
          <w:rFonts w:ascii="Times New Roman" w:hAnsi="Times New Roman"/>
        </w:rPr>
        <w:t>konusu alanın yeniden kazanılması; bir orman ekosistemine dönüştürülmesi mümkün değildir. İlgili mevzuata göre alanın ağaçlandırılacak olması –alan gerçekten ağaçlandırılsa bile- b</w:t>
      </w:r>
      <w:r w:rsidR="004C2615">
        <w:rPr>
          <w:rFonts w:ascii="Times New Roman" w:hAnsi="Times New Roman"/>
        </w:rPr>
        <w:t>ir ekosisteme dönüşmeyeceği aşikardır</w:t>
      </w:r>
      <w:r w:rsidR="00807143" w:rsidRPr="006226A6">
        <w:rPr>
          <w:rFonts w:ascii="Times New Roman" w:hAnsi="Times New Roman"/>
        </w:rPr>
        <w:t>. Bir ekosistemin oluşması, toprak ve iklim koşulları son derece uygun olsa bile yüzlerce, binlerce yıllık bir süreç demektir. Kaldı ki yüzeye yakın top</w:t>
      </w:r>
      <w:r w:rsidR="004C2615">
        <w:rPr>
          <w:rFonts w:ascii="Times New Roman" w:hAnsi="Times New Roman"/>
        </w:rPr>
        <w:t>r</w:t>
      </w:r>
      <w:r w:rsidR="00807143" w:rsidRPr="006226A6">
        <w:rPr>
          <w:rFonts w:ascii="Times New Roman" w:hAnsi="Times New Roman"/>
        </w:rPr>
        <w:t xml:space="preserve">ak tabakasının yeniden oluşması </w:t>
      </w:r>
      <w:r w:rsidR="0028299E" w:rsidRPr="006226A6">
        <w:rPr>
          <w:rFonts w:ascii="Times New Roman" w:hAnsi="Times New Roman"/>
        </w:rPr>
        <w:t>binlerce</w:t>
      </w:r>
      <w:r w:rsidR="00807143" w:rsidRPr="006226A6">
        <w:rPr>
          <w:rFonts w:ascii="Times New Roman" w:hAnsi="Times New Roman"/>
        </w:rPr>
        <w:t xml:space="preserve"> yıllık bir süreç demektir.</w:t>
      </w:r>
    </w:p>
    <w:p w:rsidR="00262E42" w:rsidRPr="006226A6" w:rsidRDefault="00262E42" w:rsidP="0092748C">
      <w:pPr>
        <w:pStyle w:val="NormalWeb"/>
        <w:spacing w:line="276" w:lineRule="auto"/>
        <w:jc w:val="both"/>
        <w:rPr>
          <w:sz w:val="22"/>
          <w:szCs w:val="22"/>
        </w:rPr>
      </w:pPr>
      <w:r w:rsidRPr="006226A6">
        <w:rPr>
          <w:sz w:val="22"/>
          <w:szCs w:val="22"/>
        </w:rPr>
        <w:t xml:space="preserve">Yapılacak maden faaliyeti; </w:t>
      </w:r>
      <w:r w:rsidR="006226A6">
        <w:rPr>
          <w:sz w:val="22"/>
          <w:szCs w:val="22"/>
        </w:rPr>
        <w:t>yörenin, biyolojik çeşitliliğini, tarım ve su kaynaklarını, insan ve ekosistem sağlığını</w:t>
      </w:r>
      <w:r w:rsidRPr="006226A6">
        <w:rPr>
          <w:sz w:val="22"/>
          <w:szCs w:val="22"/>
        </w:rPr>
        <w:t xml:space="preserve"> ve tarımsal ekonomik faaliyet</w:t>
      </w:r>
      <w:r w:rsidR="004C2615">
        <w:rPr>
          <w:sz w:val="22"/>
          <w:szCs w:val="22"/>
        </w:rPr>
        <w:t>lerini olumsuz etkileyecektir.</w:t>
      </w:r>
    </w:p>
    <w:p w:rsidR="00262E42" w:rsidRPr="006226A6" w:rsidRDefault="00262E42" w:rsidP="00E94ECF">
      <w:pPr>
        <w:pStyle w:val="NormalWeb"/>
        <w:spacing w:line="276" w:lineRule="auto"/>
        <w:rPr>
          <w:sz w:val="22"/>
          <w:szCs w:val="22"/>
        </w:rPr>
      </w:pPr>
      <w:r w:rsidRPr="006226A6">
        <w:rPr>
          <w:sz w:val="22"/>
          <w:szCs w:val="22"/>
        </w:rPr>
        <w:t>Kazdağları yapısında barındı</w:t>
      </w:r>
      <w:r w:rsidR="0092748C">
        <w:rPr>
          <w:sz w:val="22"/>
          <w:szCs w:val="22"/>
        </w:rPr>
        <w:t>r</w:t>
      </w:r>
      <w:r w:rsidRPr="006226A6">
        <w:rPr>
          <w:sz w:val="22"/>
          <w:szCs w:val="22"/>
        </w:rPr>
        <w:t xml:space="preserve">dığı orman, su ve tarım ekosistemleri </w:t>
      </w:r>
      <w:r w:rsidR="0092748C">
        <w:rPr>
          <w:sz w:val="22"/>
          <w:szCs w:val="22"/>
        </w:rPr>
        <w:t xml:space="preserve">ile </w:t>
      </w:r>
      <w:r w:rsidRPr="006226A6">
        <w:rPr>
          <w:sz w:val="22"/>
          <w:szCs w:val="22"/>
        </w:rPr>
        <w:t xml:space="preserve">Türkiye için çok önemli </w:t>
      </w:r>
      <w:r w:rsidR="0092748C">
        <w:rPr>
          <w:sz w:val="22"/>
          <w:szCs w:val="22"/>
        </w:rPr>
        <w:t xml:space="preserve">bir </w:t>
      </w:r>
      <w:r w:rsidRPr="006226A6">
        <w:rPr>
          <w:sz w:val="22"/>
          <w:szCs w:val="22"/>
        </w:rPr>
        <w:t>alandır. İçinde Milli Park, Tabiatı Koruma Alanı gibi koruma statüleri bulunmaktadır. B</w:t>
      </w:r>
      <w:r w:rsidR="0092748C">
        <w:rPr>
          <w:sz w:val="22"/>
          <w:szCs w:val="22"/>
        </w:rPr>
        <w:t>ulunduğu konum ve yapısal özelli</w:t>
      </w:r>
      <w:r w:rsidRPr="006226A6">
        <w:rPr>
          <w:sz w:val="22"/>
          <w:szCs w:val="22"/>
        </w:rPr>
        <w:t>kleri nedeniy</w:t>
      </w:r>
      <w:r w:rsidR="0092748C">
        <w:rPr>
          <w:sz w:val="22"/>
          <w:szCs w:val="22"/>
        </w:rPr>
        <w:t>l</w:t>
      </w:r>
      <w:r w:rsidRPr="006226A6">
        <w:rPr>
          <w:sz w:val="22"/>
          <w:szCs w:val="22"/>
        </w:rPr>
        <w:t>e özgün ekosistemler barındırmakta ve çok sayıda endemik bitki tür</w:t>
      </w:r>
      <w:r w:rsidR="0092748C">
        <w:rPr>
          <w:sz w:val="22"/>
          <w:szCs w:val="22"/>
        </w:rPr>
        <w:t>ünün yetişmesine olanak sağlamaktadır. Altın madeni i</w:t>
      </w:r>
      <w:r w:rsidRPr="006226A6">
        <w:rPr>
          <w:sz w:val="22"/>
          <w:szCs w:val="22"/>
        </w:rPr>
        <w:t>şletmesi faaliyetiyle ortaya çıkacak olumsuzluklar yalnızca bulunduğu dar çevreyi değil</w:t>
      </w:r>
      <w:r w:rsidR="0092748C">
        <w:rPr>
          <w:sz w:val="22"/>
          <w:szCs w:val="22"/>
        </w:rPr>
        <w:t>,</w:t>
      </w:r>
      <w:r w:rsidRPr="006226A6">
        <w:rPr>
          <w:sz w:val="22"/>
          <w:szCs w:val="22"/>
        </w:rPr>
        <w:t xml:space="preserve"> Kazdağlarını ve Edremit Körfezi</w:t>
      </w:r>
      <w:r w:rsidR="0092748C">
        <w:rPr>
          <w:sz w:val="22"/>
          <w:szCs w:val="22"/>
        </w:rPr>
        <w:t>’</w:t>
      </w:r>
      <w:r w:rsidRPr="006226A6">
        <w:rPr>
          <w:sz w:val="22"/>
          <w:szCs w:val="22"/>
        </w:rPr>
        <w:t>ni</w:t>
      </w:r>
      <w:r w:rsidR="0092748C">
        <w:rPr>
          <w:sz w:val="22"/>
          <w:szCs w:val="22"/>
        </w:rPr>
        <w:t xml:space="preserve"> </w:t>
      </w:r>
      <w:r w:rsidRPr="006226A6">
        <w:rPr>
          <w:sz w:val="22"/>
          <w:szCs w:val="22"/>
        </w:rPr>
        <w:t>de etkileyecektir.</w:t>
      </w:r>
    </w:p>
    <w:p w:rsidR="00844726" w:rsidRDefault="00844726" w:rsidP="00E94ECF">
      <w:pPr>
        <w:pStyle w:val="NormalWeb"/>
        <w:spacing w:line="276" w:lineRule="auto"/>
        <w:rPr>
          <w:sz w:val="22"/>
          <w:szCs w:val="22"/>
        </w:rPr>
      </w:pPr>
    </w:p>
    <w:p w:rsidR="00844726" w:rsidRDefault="00844726" w:rsidP="00E94ECF">
      <w:pPr>
        <w:pStyle w:val="NormalWeb"/>
        <w:spacing w:line="276" w:lineRule="auto"/>
        <w:rPr>
          <w:sz w:val="22"/>
          <w:szCs w:val="22"/>
        </w:rPr>
      </w:pPr>
    </w:p>
    <w:p w:rsidR="00844726" w:rsidRDefault="00844726" w:rsidP="00E94ECF">
      <w:pPr>
        <w:pStyle w:val="NormalWeb"/>
        <w:spacing w:line="276" w:lineRule="auto"/>
        <w:rPr>
          <w:sz w:val="22"/>
          <w:szCs w:val="22"/>
        </w:rPr>
      </w:pPr>
    </w:p>
    <w:p w:rsidR="00844726" w:rsidRDefault="00844726" w:rsidP="00E94ECF">
      <w:pPr>
        <w:pStyle w:val="NormalWeb"/>
        <w:spacing w:line="276" w:lineRule="auto"/>
        <w:rPr>
          <w:sz w:val="22"/>
          <w:szCs w:val="22"/>
        </w:rPr>
      </w:pPr>
    </w:p>
    <w:p w:rsidR="00844726" w:rsidRDefault="00844726" w:rsidP="00E94ECF">
      <w:pPr>
        <w:pStyle w:val="NormalWeb"/>
        <w:spacing w:line="276" w:lineRule="auto"/>
        <w:rPr>
          <w:sz w:val="22"/>
          <w:szCs w:val="22"/>
        </w:rPr>
      </w:pPr>
    </w:p>
    <w:p w:rsidR="00262E42" w:rsidRPr="006226A6" w:rsidRDefault="00262E42" w:rsidP="00E94ECF">
      <w:pPr>
        <w:pStyle w:val="NormalWeb"/>
        <w:spacing w:line="276" w:lineRule="auto"/>
        <w:rPr>
          <w:sz w:val="22"/>
          <w:szCs w:val="22"/>
        </w:rPr>
      </w:pPr>
      <w:bookmarkStart w:id="0" w:name="_GoBack"/>
      <w:bookmarkEnd w:id="0"/>
      <w:r w:rsidRPr="006226A6">
        <w:rPr>
          <w:sz w:val="22"/>
          <w:szCs w:val="22"/>
        </w:rPr>
        <w:t>Ne yazık ki, son zamanlarda</w:t>
      </w:r>
      <w:r w:rsidR="0092748C">
        <w:rPr>
          <w:sz w:val="22"/>
          <w:szCs w:val="22"/>
        </w:rPr>
        <w:t xml:space="preserve"> etkileri açıkça görülmüştür ki</w:t>
      </w:r>
      <w:r w:rsidRPr="006226A6">
        <w:rPr>
          <w:sz w:val="22"/>
          <w:szCs w:val="22"/>
        </w:rPr>
        <w:t>;  artan madencilik etkinlikle</w:t>
      </w:r>
      <w:r w:rsidR="0092748C">
        <w:rPr>
          <w:sz w:val="22"/>
          <w:szCs w:val="22"/>
        </w:rPr>
        <w:t>ri, çevredeki fauna ve floranın</w:t>
      </w:r>
      <w:r w:rsidRPr="006226A6">
        <w:rPr>
          <w:sz w:val="22"/>
          <w:szCs w:val="22"/>
        </w:rPr>
        <w:t xml:space="preserve"> yaşam alanlarını (habitatlar</w:t>
      </w:r>
      <w:r w:rsidR="0092748C">
        <w:rPr>
          <w:sz w:val="22"/>
          <w:szCs w:val="22"/>
        </w:rPr>
        <w:t>ı) yok etmektedir ve</w:t>
      </w:r>
      <w:r w:rsidRPr="006226A6">
        <w:rPr>
          <w:sz w:val="22"/>
          <w:szCs w:val="22"/>
        </w:rPr>
        <w:t xml:space="preserve"> insan sağlığını tehdit etmektedir. </w:t>
      </w:r>
    </w:p>
    <w:p w:rsidR="004B46DE" w:rsidRPr="006226A6" w:rsidRDefault="004B46DE" w:rsidP="00E94ECF">
      <w:pPr>
        <w:spacing w:after="0"/>
        <w:jc w:val="both"/>
        <w:rPr>
          <w:rFonts w:ascii="Times New Roman" w:eastAsia="Times New Roman" w:hAnsi="Times New Roman"/>
          <w:lang w:eastAsia="tr-TR"/>
        </w:rPr>
      </w:pPr>
      <w:r w:rsidRPr="006226A6">
        <w:rPr>
          <w:rFonts w:ascii="Times New Roman" w:eastAsia="Times New Roman" w:hAnsi="Times New Roman"/>
          <w:lang w:eastAsia="tr-TR"/>
        </w:rPr>
        <w:t>Kamu yararına olmayan altın madenciliği</w:t>
      </w:r>
      <w:r w:rsidR="0092748C">
        <w:rPr>
          <w:rFonts w:ascii="Times New Roman" w:eastAsia="Times New Roman" w:hAnsi="Times New Roman"/>
          <w:lang w:eastAsia="tr-TR"/>
        </w:rPr>
        <w:t xml:space="preserve"> </w:t>
      </w:r>
      <w:r w:rsidR="00442078" w:rsidRPr="006226A6">
        <w:rPr>
          <w:rFonts w:ascii="Times New Roman" w:eastAsia="Times New Roman" w:hAnsi="Times New Roman"/>
          <w:lang w:eastAsia="tr-TR"/>
        </w:rPr>
        <w:t>b</w:t>
      </w:r>
      <w:r w:rsidRPr="006226A6">
        <w:rPr>
          <w:rFonts w:ascii="Times New Roman" w:eastAsia="Times New Roman" w:hAnsi="Times New Roman"/>
          <w:lang w:eastAsia="tr-TR"/>
        </w:rPr>
        <w:t>ölgeye</w:t>
      </w:r>
      <w:r w:rsidR="0092748C">
        <w:rPr>
          <w:rFonts w:ascii="Times New Roman" w:eastAsia="Times New Roman" w:hAnsi="Times New Roman"/>
          <w:lang w:eastAsia="tr-TR"/>
        </w:rPr>
        <w:t xml:space="preserve"> ve </w:t>
      </w:r>
      <w:r w:rsidR="0092748C" w:rsidRPr="006226A6">
        <w:rPr>
          <w:rFonts w:ascii="Times New Roman" w:eastAsia="Times New Roman" w:hAnsi="Times New Roman"/>
          <w:lang w:eastAsia="tr-TR"/>
        </w:rPr>
        <w:t>ülkemize</w:t>
      </w:r>
      <w:r w:rsidRPr="006226A6">
        <w:rPr>
          <w:rFonts w:ascii="Times New Roman" w:eastAsia="Times New Roman" w:hAnsi="Times New Roman"/>
          <w:lang w:eastAsia="tr-TR"/>
        </w:rPr>
        <w:t xml:space="preserve"> hiçbir yarar sağlamayacak, aksine geri dönüşü olmayan yıkımlar yaratacaktır.</w:t>
      </w:r>
    </w:p>
    <w:p w:rsidR="000107F1" w:rsidRPr="00EC0AEF" w:rsidRDefault="00A50361" w:rsidP="00E94ECF">
      <w:pPr>
        <w:pStyle w:val="3-normalyaz"/>
        <w:spacing w:line="276" w:lineRule="auto"/>
        <w:jc w:val="both"/>
        <w:rPr>
          <w:b/>
          <w:color w:val="000000"/>
          <w:sz w:val="22"/>
          <w:szCs w:val="22"/>
        </w:rPr>
      </w:pPr>
      <w:r w:rsidRPr="00EC0AEF">
        <w:rPr>
          <w:color w:val="000000"/>
          <w:sz w:val="22"/>
          <w:szCs w:val="22"/>
        </w:rPr>
        <w:t xml:space="preserve">İş bu Rapor tarafımızca KIRSAL ÇEVRE ve ORMANCILIK SORUNLARI ARAŞTIRMA DERNEĞİ adına </w:t>
      </w:r>
      <w:r w:rsidR="00C9349E" w:rsidRPr="00C9349E">
        <w:rPr>
          <w:sz w:val="22"/>
          <w:szCs w:val="22"/>
        </w:rPr>
        <w:t>Kazdağı Doğal ve Kültürel Varlıkları Koruma Derneği</w:t>
      </w:r>
      <w:r w:rsidR="006B1D43" w:rsidRPr="00EC0AEF">
        <w:rPr>
          <w:sz w:val="22"/>
          <w:szCs w:val="22"/>
        </w:rPr>
        <w:t>’nin</w:t>
      </w:r>
      <w:r w:rsidR="00B3546A" w:rsidRPr="00EC0AEF">
        <w:rPr>
          <w:color w:val="000000"/>
          <w:sz w:val="22"/>
          <w:szCs w:val="22"/>
        </w:rPr>
        <w:t xml:space="preserve"> talebi üzerine </w:t>
      </w:r>
      <w:r w:rsidRPr="00EC0AEF">
        <w:rPr>
          <w:color w:val="000000"/>
          <w:sz w:val="22"/>
          <w:szCs w:val="22"/>
        </w:rPr>
        <w:t>hazırlanmış</w:t>
      </w:r>
      <w:r w:rsidR="00532F11" w:rsidRPr="00EC0AEF">
        <w:rPr>
          <w:color w:val="000000"/>
          <w:sz w:val="22"/>
          <w:szCs w:val="22"/>
        </w:rPr>
        <w:t xml:space="preserve"> ve imzalanmıştı</w:t>
      </w:r>
      <w:r w:rsidRPr="00EC0AEF">
        <w:rPr>
          <w:color w:val="000000"/>
          <w:sz w:val="22"/>
          <w:szCs w:val="22"/>
        </w:rPr>
        <w:t xml:space="preserve">r. </w:t>
      </w:r>
      <w:r w:rsidR="00B3546A" w:rsidRPr="00EC0AEF">
        <w:rPr>
          <w:color w:val="000000"/>
          <w:sz w:val="22"/>
          <w:szCs w:val="22"/>
        </w:rPr>
        <w:t>Her türlü ö</w:t>
      </w:r>
      <w:r w:rsidR="0039663F">
        <w:rPr>
          <w:color w:val="000000"/>
          <w:sz w:val="22"/>
          <w:szCs w:val="22"/>
        </w:rPr>
        <w:t>zel ve tüzel kişilik tarafından</w:t>
      </w:r>
      <w:r w:rsidR="00B3546A" w:rsidRPr="00EC0AEF">
        <w:rPr>
          <w:color w:val="000000"/>
          <w:sz w:val="22"/>
          <w:szCs w:val="22"/>
        </w:rPr>
        <w:t xml:space="preserve"> izin alınmaksızın kullanılabilir.</w:t>
      </w:r>
      <w:r w:rsidR="0039663F">
        <w:rPr>
          <w:color w:val="000000"/>
          <w:sz w:val="22"/>
          <w:szCs w:val="22"/>
        </w:rPr>
        <w:t xml:space="preserve"> </w:t>
      </w:r>
      <w:r w:rsidR="00B3546A" w:rsidRPr="00EC0AEF">
        <w:rPr>
          <w:b/>
          <w:color w:val="000000"/>
          <w:sz w:val="22"/>
          <w:szCs w:val="22"/>
        </w:rPr>
        <w:t>0</w:t>
      </w:r>
      <w:r w:rsidR="000107F1" w:rsidRPr="00EC0AEF">
        <w:rPr>
          <w:b/>
          <w:color w:val="000000"/>
          <w:sz w:val="22"/>
          <w:szCs w:val="22"/>
        </w:rPr>
        <w:t>7.0</w:t>
      </w:r>
      <w:r w:rsidR="00B3546A" w:rsidRPr="00EC0AEF">
        <w:rPr>
          <w:b/>
          <w:color w:val="000000"/>
          <w:sz w:val="22"/>
          <w:szCs w:val="22"/>
        </w:rPr>
        <w:t>7</w:t>
      </w:r>
      <w:r w:rsidR="006B1D43" w:rsidRPr="00EC0AEF">
        <w:rPr>
          <w:b/>
          <w:color w:val="000000"/>
          <w:sz w:val="22"/>
          <w:szCs w:val="22"/>
        </w:rPr>
        <w:t>.2016</w:t>
      </w:r>
    </w:p>
    <w:p w:rsidR="000107F1" w:rsidRPr="00EC0AEF" w:rsidRDefault="000107F1" w:rsidP="00E94ECF">
      <w:pPr>
        <w:jc w:val="both"/>
        <w:rPr>
          <w:rFonts w:ascii="Times New Roman" w:hAnsi="Times New Roman"/>
        </w:rPr>
      </w:pPr>
    </w:p>
    <w:p w:rsidR="006B1D43" w:rsidRPr="00EC0AEF" w:rsidRDefault="00A90211" w:rsidP="0039663F">
      <w:pPr>
        <w:spacing w:after="0" w:line="240" w:lineRule="auto"/>
        <w:jc w:val="both"/>
        <w:rPr>
          <w:rFonts w:ascii="Times New Roman" w:hAnsi="Times New Roman"/>
          <w:b/>
        </w:rPr>
      </w:pPr>
      <w:r w:rsidRPr="00EC0AEF">
        <w:rPr>
          <w:rFonts w:ascii="Times New Roman" w:hAnsi="Times New Roman"/>
          <w:b/>
        </w:rPr>
        <w:t>Mustafa BEKTAŞ</w:t>
      </w:r>
      <w:r w:rsidRPr="00EC0AEF">
        <w:rPr>
          <w:rFonts w:ascii="Times New Roman" w:hAnsi="Times New Roman"/>
          <w:b/>
        </w:rPr>
        <w:tab/>
      </w:r>
      <w:r w:rsidR="000107F1" w:rsidRPr="00EC0AEF">
        <w:rPr>
          <w:rFonts w:ascii="Times New Roman" w:hAnsi="Times New Roman"/>
          <w:b/>
        </w:rPr>
        <w:tab/>
      </w:r>
      <w:r w:rsidR="000107F1" w:rsidRPr="00EC0AEF">
        <w:rPr>
          <w:rFonts w:ascii="Times New Roman" w:hAnsi="Times New Roman"/>
          <w:b/>
        </w:rPr>
        <w:tab/>
      </w:r>
      <w:r w:rsidRPr="00EC0AEF">
        <w:rPr>
          <w:rFonts w:ascii="Times New Roman" w:hAnsi="Times New Roman"/>
          <w:b/>
        </w:rPr>
        <w:tab/>
      </w:r>
      <w:r w:rsidR="000107F1" w:rsidRPr="00EC0AEF">
        <w:rPr>
          <w:rFonts w:ascii="Times New Roman" w:hAnsi="Times New Roman"/>
          <w:b/>
        </w:rPr>
        <w:t>Ahmet DEMİRTAŞ</w:t>
      </w:r>
      <w:r w:rsidR="000107F1" w:rsidRPr="00EC0AEF">
        <w:rPr>
          <w:rFonts w:ascii="Times New Roman" w:hAnsi="Times New Roman"/>
          <w:b/>
        </w:rPr>
        <w:tab/>
      </w:r>
      <w:r w:rsidR="000107F1" w:rsidRPr="00EC0AEF">
        <w:rPr>
          <w:rFonts w:ascii="Times New Roman" w:hAnsi="Times New Roman"/>
          <w:b/>
        </w:rPr>
        <w:tab/>
      </w:r>
      <w:r w:rsidR="006B1D43" w:rsidRPr="00EC0AEF">
        <w:rPr>
          <w:rFonts w:ascii="Times New Roman" w:hAnsi="Times New Roman"/>
          <w:b/>
        </w:rPr>
        <w:tab/>
        <w:t>İsmail ŞENEL</w:t>
      </w:r>
    </w:p>
    <w:p w:rsidR="00A90211" w:rsidRPr="00EC0AEF" w:rsidRDefault="00A90211" w:rsidP="0039663F">
      <w:pPr>
        <w:spacing w:after="0" w:line="240" w:lineRule="auto"/>
        <w:jc w:val="both"/>
        <w:rPr>
          <w:rFonts w:ascii="Times New Roman" w:hAnsi="Times New Roman"/>
        </w:rPr>
      </w:pPr>
      <w:r w:rsidRPr="00EC0AEF">
        <w:rPr>
          <w:rFonts w:ascii="Times New Roman" w:hAnsi="Times New Roman"/>
        </w:rPr>
        <w:t xml:space="preserve">(Kırsal Kalkınma Uzmanı) </w:t>
      </w:r>
      <w:r w:rsidRPr="00EC0AEF">
        <w:rPr>
          <w:rFonts w:ascii="Times New Roman" w:hAnsi="Times New Roman"/>
        </w:rPr>
        <w:tab/>
      </w:r>
      <w:r w:rsidRPr="00EC0AEF">
        <w:rPr>
          <w:rFonts w:ascii="Times New Roman" w:hAnsi="Times New Roman"/>
        </w:rPr>
        <w:tab/>
      </w:r>
      <w:r w:rsidRPr="00EC0AEF">
        <w:rPr>
          <w:rFonts w:ascii="Times New Roman" w:hAnsi="Times New Roman"/>
        </w:rPr>
        <w:tab/>
        <w:t>(Orman Mühendisi)</w:t>
      </w:r>
      <w:r w:rsidR="006B1D43" w:rsidRPr="00EC0AEF">
        <w:rPr>
          <w:rFonts w:ascii="Times New Roman" w:hAnsi="Times New Roman"/>
        </w:rPr>
        <w:tab/>
      </w:r>
      <w:r w:rsidR="006B1D43" w:rsidRPr="00EC0AEF">
        <w:rPr>
          <w:rFonts w:ascii="Times New Roman" w:hAnsi="Times New Roman"/>
        </w:rPr>
        <w:tab/>
      </w:r>
      <w:r w:rsidR="006B1D43" w:rsidRPr="00EC0AEF">
        <w:rPr>
          <w:rFonts w:ascii="Times New Roman" w:hAnsi="Times New Roman"/>
        </w:rPr>
        <w:tab/>
        <w:t>(Maden Mühendisi)</w:t>
      </w:r>
    </w:p>
    <w:p w:rsidR="0039663F" w:rsidRDefault="0039663F" w:rsidP="0039663F">
      <w:pPr>
        <w:spacing w:after="0" w:line="240" w:lineRule="auto"/>
        <w:jc w:val="both"/>
        <w:rPr>
          <w:rFonts w:ascii="Times New Roman" w:hAnsi="Times New Roman"/>
        </w:rPr>
      </w:pPr>
    </w:p>
    <w:p w:rsidR="0039663F" w:rsidRDefault="0039663F" w:rsidP="0039663F">
      <w:pPr>
        <w:spacing w:after="0" w:line="240" w:lineRule="auto"/>
        <w:jc w:val="both"/>
        <w:rPr>
          <w:rFonts w:ascii="Times New Roman" w:hAnsi="Times New Roman"/>
        </w:rPr>
      </w:pPr>
    </w:p>
    <w:p w:rsidR="000107F1" w:rsidRPr="00EC0AEF" w:rsidRDefault="000107F1" w:rsidP="0039663F">
      <w:pPr>
        <w:spacing w:after="0" w:line="240" w:lineRule="auto"/>
        <w:jc w:val="both"/>
        <w:rPr>
          <w:rFonts w:ascii="Times New Roman" w:hAnsi="Times New Roman"/>
        </w:rPr>
      </w:pPr>
      <w:r w:rsidRPr="00EC0AEF">
        <w:rPr>
          <w:rFonts w:ascii="Times New Roman" w:hAnsi="Times New Roman"/>
        </w:rPr>
        <w:tab/>
      </w:r>
    </w:p>
    <w:p w:rsidR="00A90211" w:rsidRPr="00C4384E" w:rsidRDefault="00A90211" w:rsidP="0039663F">
      <w:pPr>
        <w:spacing w:after="0" w:line="240" w:lineRule="auto"/>
        <w:jc w:val="both"/>
        <w:rPr>
          <w:rFonts w:ascii="Times New Roman" w:hAnsi="Times New Roman"/>
          <w:b/>
        </w:rPr>
      </w:pPr>
      <w:r w:rsidRPr="00C4384E">
        <w:rPr>
          <w:rFonts w:ascii="Times New Roman" w:hAnsi="Times New Roman"/>
          <w:b/>
        </w:rPr>
        <w:t>Salih USTA</w:t>
      </w:r>
      <w:r w:rsidRPr="00C4384E">
        <w:rPr>
          <w:rFonts w:ascii="Times New Roman" w:hAnsi="Times New Roman"/>
          <w:b/>
        </w:rPr>
        <w:tab/>
      </w:r>
      <w:r w:rsidRPr="00C4384E">
        <w:rPr>
          <w:rFonts w:ascii="Times New Roman" w:hAnsi="Times New Roman"/>
          <w:b/>
        </w:rPr>
        <w:tab/>
      </w:r>
      <w:r w:rsidRPr="00C4384E">
        <w:rPr>
          <w:rFonts w:ascii="Times New Roman" w:hAnsi="Times New Roman"/>
          <w:b/>
        </w:rPr>
        <w:tab/>
      </w:r>
      <w:r w:rsidRPr="00C4384E">
        <w:rPr>
          <w:rFonts w:ascii="Times New Roman" w:hAnsi="Times New Roman"/>
          <w:b/>
        </w:rPr>
        <w:tab/>
      </w:r>
      <w:r w:rsidRPr="00C4384E">
        <w:rPr>
          <w:rFonts w:ascii="Times New Roman" w:hAnsi="Times New Roman"/>
          <w:b/>
        </w:rPr>
        <w:tab/>
      </w:r>
      <w:r w:rsidR="00E77742" w:rsidRPr="00C4384E">
        <w:rPr>
          <w:rFonts w:ascii="Times New Roman" w:hAnsi="Times New Roman"/>
          <w:b/>
        </w:rPr>
        <w:t xml:space="preserve">Yrd. Doç. Dr. </w:t>
      </w:r>
      <w:r w:rsidR="0039663F" w:rsidRPr="00C4384E">
        <w:rPr>
          <w:rFonts w:ascii="Times New Roman" w:hAnsi="Times New Roman"/>
          <w:b/>
        </w:rPr>
        <w:t>S. Onur Türkmen</w:t>
      </w:r>
      <w:r w:rsidRPr="00C4384E">
        <w:rPr>
          <w:rFonts w:ascii="Times New Roman" w:hAnsi="Times New Roman"/>
        </w:rPr>
        <w:tab/>
      </w:r>
      <w:r w:rsidRPr="00C4384E">
        <w:rPr>
          <w:rFonts w:ascii="Times New Roman" w:hAnsi="Times New Roman"/>
        </w:rPr>
        <w:tab/>
      </w:r>
      <w:r w:rsidRPr="00C4384E">
        <w:rPr>
          <w:rFonts w:ascii="Times New Roman" w:hAnsi="Times New Roman"/>
        </w:rPr>
        <w:tab/>
      </w:r>
    </w:p>
    <w:p w:rsidR="006B1D43" w:rsidRPr="00EC0AEF" w:rsidRDefault="006B1D43" w:rsidP="0039663F">
      <w:pPr>
        <w:spacing w:after="0" w:line="240" w:lineRule="auto"/>
        <w:jc w:val="both"/>
        <w:rPr>
          <w:rFonts w:ascii="Times New Roman" w:hAnsi="Times New Roman"/>
        </w:rPr>
      </w:pPr>
      <w:r w:rsidRPr="00C4384E">
        <w:rPr>
          <w:rFonts w:ascii="Times New Roman" w:hAnsi="Times New Roman"/>
        </w:rPr>
        <w:t xml:space="preserve">(Orman Mühendisi) </w:t>
      </w:r>
      <w:r w:rsidRPr="00C4384E">
        <w:rPr>
          <w:rFonts w:ascii="Times New Roman" w:hAnsi="Times New Roman"/>
        </w:rPr>
        <w:tab/>
      </w:r>
      <w:r w:rsidRPr="00C4384E">
        <w:rPr>
          <w:rFonts w:ascii="Times New Roman" w:hAnsi="Times New Roman"/>
        </w:rPr>
        <w:tab/>
      </w:r>
      <w:r w:rsidRPr="00C4384E">
        <w:rPr>
          <w:rFonts w:ascii="Times New Roman" w:hAnsi="Times New Roman"/>
        </w:rPr>
        <w:tab/>
      </w:r>
      <w:r w:rsidRPr="00C4384E">
        <w:rPr>
          <w:rFonts w:ascii="Times New Roman" w:hAnsi="Times New Roman"/>
        </w:rPr>
        <w:tab/>
      </w:r>
      <w:r w:rsidR="00C4384E">
        <w:rPr>
          <w:rFonts w:ascii="Times New Roman" w:hAnsi="Times New Roman"/>
        </w:rPr>
        <w:t xml:space="preserve"> ( </w:t>
      </w:r>
      <w:r w:rsidRPr="00C4384E">
        <w:rPr>
          <w:rFonts w:ascii="Times New Roman" w:hAnsi="Times New Roman"/>
        </w:rPr>
        <w:t>Ziraat Mühendisi)</w:t>
      </w:r>
    </w:p>
    <w:p w:rsidR="00A90211" w:rsidRPr="00EC0AEF" w:rsidRDefault="00A90211" w:rsidP="00E94ECF">
      <w:pPr>
        <w:jc w:val="both"/>
        <w:rPr>
          <w:rFonts w:ascii="Times New Roman" w:hAnsi="Times New Roman"/>
        </w:rPr>
      </w:pPr>
    </w:p>
    <w:sectPr w:rsidR="00A90211" w:rsidRPr="00EC0AEF" w:rsidSect="00286E90">
      <w:type w:val="continuous"/>
      <w:pgSz w:w="11906" w:h="16838"/>
      <w:pgMar w:top="1418" w:right="851" w:bottom="1134" w:left="141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F99" w:rsidRDefault="00824F99" w:rsidP="00A14C03">
      <w:pPr>
        <w:spacing w:after="0" w:line="240" w:lineRule="auto"/>
      </w:pPr>
      <w:r>
        <w:separator/>
      </w:r>
    </w:p>
  </w:endnote>
  <w:endnote w:type="continuationSeparator" w:id="0">
    <w:p w:rsidR="00824F99" w:rsidRDefault="00824F99" w:rsidP="00A14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P Simplified Light">
    <w:altName w:val="Arial"/>
    <w:charset w:val="A2"/>
    <w:family w:val="swiss"/>
    <w:pitch w:val="variable"/>
    <w:sig w:usb0="00000001" w:usb1="5000205B" w:usb2="00000000"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C3B" w:rsidRDefault="002535AB" w:rsidP="00AB261E">
    <w:pPr>
      <w:pStyle w:val="Altbilgi"/>
      <w:ind w:right="281"/>
      <w:jc w:val="right"/>
    </w:pPr>
    <w:r>
      <w:fldChar w:fldCharType="begin"/>
    </w:r>
    <w:r w:rsidR="00B91C3B">
      <w:instrText xml:space="preserve"> PAGE   \* MERGEFORMAT </w:instrText>
    </w:r>
    <w:r>
      <w:fldChar w:fldCharType="separate"/>
    </w:r>
    <w:r w:rsidR="00844726">
      <w:rPr>
        <w:noProof/>
      </w:rPr>
      <w:t>8</w:t>
    </w:r>
    <w:r>
      <w:rPr>
        <w:noProof/>
      </w:rPr>
      <w:fldChar w:fldCharType="end"/>
    </w:r>
  </w:p>
  <w:p w:rsidR="00B91C3B" w:rsidRDefault="00B91C3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F99" w:rsidRDefault="00824F99" w:rsidP="00A14C03">
      <w:pPr>
        <w:spacing w:after="0" w:line="240" w:lineRule="auto"/>
      </w:pPr>
      <w:r>
        <w:separator/>
      </w:r>
    </w:p>
  </w:footnote>
  <w:footnote w:type="continuationSeparator" w:id="0">
    <w:p w:rsidR="00824F99" w:rsidRDefault="00824F99" w:rsidP="00A14C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E6E" w:rsidRDefault="000C0E6E" w:rsidP="000C0E6E">
    <w:pPr>
      <w:pStyle w:val="stbilgi"/>
    </w:pPr>
    <w:r>
      <w:rPr>
        <w:noProof/>
        <w:lang w:eastAsia="tr-TR"/>
      </w:rPr>
      <w:drawing>
        <wp:anchor distT="0" distB="0" distL="114300" distR="114300" simplePos="0" relativeHeight="251659264" behindDoc="0" locked="0" layoutInCell="1" allowOverlap="1" wp14:anchorId="3BCBB998" wp14:editId="119BD7EF">
          <wp:simplePos x="0" y="0"/>
          <wp:positionH relativeFrom="column">
            <wp:posOffset>21590</wp:posOffset>
          </wp:positionH>
          <wp:positionV relativeFrom="paragraph">
            <wp:posOffset>73025</wp:posOffset>
          </wp:positionV>
          <wp:extent cx="984885" cy="317500"/>
          <wp:effectExtent l="0" t="0" r="5715" b="6350"/>
          <wp:wrapThrough wrapText="bothSides">
            <wp:wrapPolygon edited="0">
              <wp:start x="0" y="0"/>
              <wp:lineTo x="0" y="12960"/>
              <wp:lineTo x="1671" y="20736"/>
              <wp:lineTo x="21308" y="20736"/>
              <wp:lineTo x="21308" y="12960"/>
              <wp:lineTo x="10863" y="0"/>
              <wp:lineTo x="0" y="0"/>
            </wp:wrapPolygon>
          </wp:wrapThrough>
          <wp:docPr id="10" name="Resim 4" descr="C:\Users\solez_000\AppData\Local\Microsoft\Windows\INetCache\Content.Word\LogoYazıl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ez_000\AppData\Local\Microsoft\Windows\INetCache\Content.Word\LogoYazılı.png"/>
                  <pic:cNvPicPr>
                    <a:picLocks noChangeAspect="1" noChangeArrowheads="1"/>
                  </pic:cNvPicPr>
                </pic:nvPicPr>
                <pic:blipFill>
                  <a:blip r:embed="rId1"/>
                  <a:srcRect/>
                  <a:stretch>
                    <a:fillRect/>
                  </a:stretch>
                </pic:blipFill>
                <pic:spPr bwMode="auto">
                  <a:xfrm>
                    <a:off x="0" y="0"/>
                    <a:ext cx="984885" cy="317500"/>
                  </a:xfrm>
                  <a:prstGeom prst="rect">
                    <a:avLst/>
                  </a:prstGeom>
                  <a:noFill/>
                  <a:ln w="9525">
                    <a:noFill/>
                    <a:miter lim="800000"/>
                    <a:headEnd/>
                    <a:tailEnd/>
                  </a:ln>
                </pic:spPr>
              </pic:pic>
            </a:graphicData>
          </a:graphic>
        </wp:anchor>
      </w:drawing>
    </w:r>
  </w:p>
  <w:p w:rsidR="000C0E6E" w:rsidRDefault="000427F1" w:rsidP="000C0E6E">
    <w:pPr>
      <w:pStyle w:val="stbilgi"/>
    </w:pPr>
    <w:r>
      <w:rPr>
        <w:noProof/>
        <w:lang w:eastAsia="tr-TR"/>
      </w:rPr>
      <mc:AlternateContent>
        <mc:Choice Requires="wps">
          <w:drawing>
            <wp:anchor distT="0" distB="0" distL="114300" distR="114300" simplePos="0" relativeHeight="251660288" behindDoc="0" locked="0" layoutInCell="1" allowOverlap="1" wp14:anchorId="4500B8C5" wp14:editId="47BD3A1A">
              <wp:simplePos x="0" y="0"/>
              <wp:positionH relativeFrom="column">
                <wp:posOffset>1358265</wp:posOffset>
              </wp:positionH>
              <wp:positionV relativeFrom="paragraph">
                <wp:posOffset>57150</wp:posOffset>
              </wp:positionV>
              <wp:extent cx="4716780" cy="238760"/>
              <wp:effectExtent l="0" t="0" r="0" b="889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0E6E" w:rsidRPr="002A79A3" w:rsidRDefault="000C0E6E" w:rsidP="000C0E6E">
                          <w:pPr>
                            <w:spacing w:after="0"/>
                            <w:rPr>
                              <w:rFonts w:ascii="HP Simplified Light" w:hAnsi="HP Simplified Light"/>
                              <w:b/>
                              <w:color w:val="76923C" w:themeColor="accent3" w:themeShade="BF"/>
                              <w:sz w:val="18"/>
                              <w:szCs w:val="24"/>
                            </w:rPr>
                          </w:pPr>
                          <w:r w:rsidRPr="002A79A3">
                            <w:rPr>
                              <w:rFonts w:ascii="HP Simplified Light" w:hAnsi="HP Simplified Light"/>
                              <w:b/>
                              <w:color w:val="76923C" w:themeColor="accent3" w:themeShade="BF"/>
                              <w:sz w:val="18"/>
                              <w:szCs w:val="24"/>
                            </w:rPr>
                            <w:t xml:space="preserve">                                  </w:t>
                          </w:r>
                          <w:r>
                            <w:rPr>
                              <w:rFonts w:ascii="HP Simplified Light" w:hAnsi="HP Simplified Light"/>
                              <w:b/>
                              <w:color w:val="76923C" w:themeColor="accent3" w:themeShade="BF"/>
                              <w:sz w:val="18"/>
                              <w:szCs w:val="24"/>
                            </w:rPr>
                            <w:t xml:space="preserve">        </w:t>
                          </w:r>
                          <w:r w:rsidRPr="002A79A3">
                            <w:rPr>
                              <w:rFonts w:ascii="HP Simplified Light" w:hAnsi="HP Simplified Light"/>
                              <w:b/>
                              <w:color w:val="76923C" w:themeColor="accent3" w:themeShade="BF"/>
                              <w:sz w:val="18"/>
                              <w:szCs w:val="24"/>
                            </w:rPr>
                            <w:t>Ayvacık Küçükkuyu Kısacık Altın Madeni</w:t>
                          </w:r>
                          <w:r>
                            <w:rPr>
                              <w:rFonts w:ascii="HP Simplified Light" w:hAnsi="HP Simplified Light"/>
                              <w:b/>
                              <w:color w:val="76923C" w:themeColor="accent3" w:themeShade="BF"/>
                              <w:sz w:val="18"/>
                              <w:szCs w:val="24"/>
                            </w:rPr>
                            <w:t xml:space="preserve"> İnceleme </w:t>
                          </w:r>
                          <w:r w:rsidRPr="002A79A3">
                            <w:rPr>
                              <w:rFonts w:ascii="HP Simplified Light" w:hAnsi="HP Simplified Light"/>
                              <w:b/>
                              <w:color w:val="76923C" w:themeColor="accent3" w:themeShade="BF"/>
                              <w:sz w:val="18"/>
                              <w:szCs w:val="24"/>
                            </w:rPr>
                            <w:t>Raporu</w:t>
                          </w:r>
                        </w:p>
                        <w:p w:rsidR="000C0E6E" w:rsidRPr="00C6228C" w:rsidRDefault="000C0E6E" w:rsidP="000C0E6E">
                          <w:pPr>
                            <w:jc w:val="right"/>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6.95pt;margin-top:4.5pt;width:371.4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" filled="f" stroked="f">
              <v:textbox>
                <w:txbxContent>
                  <w:p w:rsidR="000C0E6E" w:rsidRPr="002A79A3" w:rsidRDefault="000C0E6E" w:rsidP="000C0E6E">
                    <w:pPr>
                      <w:spacing w:after="0"/>
                      <w:rPr>
                        <w:rFonts w:ascii="HP Simplified Light" w:hAnsi="HP Simplified Light"/>
                        <w:b/>
                        <w:color w:val="76923C" w:themeColor="accent3" w:themeShade="BF"/>
                        <w:sz w:val="18"/>
                        <w:szCs w:val="24"/>
                      </w:rPr>
                    </w:pPr>
                    <w:r w:rsidRPr="002A79A3">
                      <w:rPr>
                        <w:rFonts w:ascii="HP Simplified Light" w:hAnsi="HP Simplified Light"/>
                        <w:b/>
                        <w:color w:val="76923C" w:themeColor="accent3" w:themeShade="BF"/>
                        <w:sz w:val="18"/>
                        <w:szCs w:val="24"/>
                      </w:rPr>
                      <w:t xml:space="preserve">                                  </w:t>
                    </w:r>
                    <w:r>
                      <w:rPr>
                        <w:rFonts w:ascii="HP Simplified Light" w:hAnsi="HP Simplified Light"/>
                        <w:b/>
                        <w:color w:val="76923C" w:themeColor="accent3" w:themeShade="BF"/>
                        <w:sz w:val="18"/>
                        <w:szCs w:val="24"/>
                      </w:rPr>
                      <w:t xml:space="preserve">        </w:t>
                    </w:r>
                    <w:r w:rsidRPr="002A79A3">
                      <w:rPr>
                        <w:rFonts w:ascii="HP Simplified Light" w:hAnsi="HP Simplified Light"/>
                        <w:b/>
                        <w:color w:val="76923C" w:themeColor="accent3" w:themeShade="BF"/>
                        <w:sz w:val="18"/>
                        <w:szCs w:val="24"/>
                      </w:rPr>
                      <w:t>Ayvacık Küçükkuyu Kısacık Altın Madeni</w:t>
                    </w:r>
                    <w:r>
                      <w:rPr>
                        <w:rFonts w:ascii="HP Simplified Light" w:hAnsi="HP Simplified Light"/>
                        <w:b/>
                        <w:color w:val="76923C" w:themeColor="accent3" w:themeShade="BF"/>
                        <w:sz w:val="18"/>
                        <w:szCs w:val="24"/>
                      </w:rPr>
                      <w:t xml:space="preserve"> İnceleme </w:t>
                    </w:r>
                    <w:r w:rsidRPr="002A79A3">
                      <w:rPr>
                        <w:rFonts w:ascii="HP Simplified Light" w:hAnsi="HP Simplified Light"/>
                        <w:b/>
                        <w:color w:val="76923C" w:themeColor="accent3" w:themeShade="BF"/>
                        <w:sz w:val="18"/>
                        <w:szCs w:val="24"/>
                      </w:rPr>
                      <w:t>Raporu</w:t>
                    </w:r>
                  </w:p>
                  <w:p w:rsidR="000C0E6E" w:rsidRPr="00C6228C" w:rsidRDefault="000C0E6E" w:rsidP="000C0E6E">
                    <w:pPr>
                      <w:jc w:val="right"/>
                      <w:rPr>
                        <w:sz w:val="20"/>
                      </w:rPr>
                    </w:pPr>
                  </w:p>
                </w:txbxContent>
              </v:textbox>
            </v:shape>
          </w:pict>
        </mc:Fallback>
      </mc:AlternateContent>
    </w:r>
  </w:p>
  <w:p w:rsidR="000C0E6E" w:rsidRDefault="000427F1">
    <w:pPr>
      <w:pStyle w:val="stbilgi"/>
    </w:pPr>
    <w:r>
      <w:rPr>
        <w:noProof/>
        <w:lang w:eastAsia="tr-TR"/>
      </w:rPr>
      <mc:AlternateContent>
        <mc:Choice Requires="wps">
          <w:drawing>
            <wp:anchor distT="0" distB="0" distL="114300" distR="114300" simplePos="0" relativeHeight="251661312" behindDoc="0" locked="0" layoutInCell="1" allowOverlap="1" wp14:anchorId="0AC3223F" wp14:editId="7B058D6B">
              <wp:simplePos x="0" y="0"/>
              <wp:positionH relativeFrom="column">
                <wp:posOffset>13970</wp:posOffset>
              </wp:positionH>
              <wp:positionV relativeFrom="paragraph">
                <wp:posOffset>77775</wp:posOffset>
              </wp:positionV>
              <wp:extent cx="6056630" cy="0"/>
              <wp:effectExtent l="0" t="0" r="39370" b="381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6630" cy="0"/>
                      </a:xfrm>
                      <a:prstGeom prst="straightConnector1">
                        <a:avLst/>
                      </a:prstGeom>
                      <a:noFill/>
                      <a:ln w="9525">
                        <a:solidFill>
                          <a:schemeClr val="accent3">
                            <a:lumMod val="75000"/>
                            <a:lumOff val="0"/>
                          </a:schemeClr>
                        </a:solidFill>
                        <a:round/>
                        <a:headEnd/>
                        <a:tailEnd/>
                      </a:ln>
                      <a:effectLst>
                        <a:outerShdw dist="1796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pt;margin-top:6.1pt;width:476.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" strokecolor="#76923c [2406]">
              <v:shadow on="t" opacity=".5" offset="1pt,1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70DA"/>
    <w:multiLevelType w:val="hybridMultilevel"/>
    <w:tmpl w:val="DBA4E1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7BC2ECF"/>
    <w:multiLevelType w:val="hybridMultilevel"/>
    <w:tmpl w:val="B4B0612E"/>
    <w:lvl w:ilvl="0" w:tplc="4A82C2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EA660D1"/>
    <w:multiLevelType w:val="multilevel"/>
    <w:tmpl w:val="C0868F7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
    <w:nsid w:val="375C0401"/>
    <w:multiLevelType w:val="hybridMultilevel"/>
    <w:tmpl w:val="38DEEF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DDD02BB"/>
    <w:multiLevelType w:val="hybridMultilevel"/>
    <w:tmpl w:val="6BBED2CA"/>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50800F9B"/>
    <w:multiLevelType w:val="hybridMultilevel"/>
    <w:tmpl w:val="5EB23014"/>
    <w:lvl w:ilvl="0" w:tplc="56124F4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50DE248A"/>
    <w:multiLevelType w:val="hybridMultilevel"/>
    <w:tmpl w:val="25A245BC"/>
    <w:lvl w:ilvl="0" w:tplc="8F6C942A">
      <w:numFmt w:val="bullet"/>
      <w:lvlText w:val="-"/>
      <w:lvlJc w:val="left"/>
      <w:pPr>
        <w:tabs>
          <w:tab w:val="num" w:pos="1080"/>
        </w:tabs>
        <w:ind w:left="1080" w:hanging="360"/>
      </w:pPr>
      <w:rPr>
        <w:rFonts w:ascii="Courier New" w:eastAsia="Times New Roman" w:hAnsi="Courier New" w:cs="Courier New"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7">
    <w:nsid w:val="57B63382"/>
    <w:multiLevelType w:val="hybridMultilevel"/>
    <w:tmpl w:val="B448B85E"/>
    <w:lvl w:ilvl="0" w:tplc="FC6669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24242A5"/>
    <w:multiLevelType w:val="hybridMultilevel"/>
    <w:tmpl w:val="D6B6B3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BD80690"/>
    <w:multiLevelType w:val="hybridMultilevel"/>
    <w:tmpl w:val="D082A6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2B8414D"/>
    <w:multiLevelType w:val="hybridMultilevel"/>
    <w:tmpl w:val="5146569C"/>
    <w:lvl w:ilvl="0" w:tplc="5B4493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D3E03C0"/>
    <w:multiLevelType w:val="hybridMultilevel"/>
    <w:tmpl w:val="DBA4E1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1"/>
  </w:num>
  <w:num w:numId="3">
    <w:abstractNumId w:val="6"/>
  </w:num>
  <w:num w:numId="4">
    <w:abstractNumId w:val="8"/>
  </w:num>
  <w:num w:numId="5">
    <w:abstractNumId w:val="3"/>
  </w:num>
  <w:num w:numId="6">
    <w:abstractNumId w:val="7"/>
  </w:num>
  <w:num w:numId="7">
    <w:abstractNumId w:val="1"/>
  </w:num>
  <w:num w:numId="8">
    <w:abstractNumId w:val="10"/>
  </w:num>
  <w:num w:numId="9">
    <w:abstractNumId w:val="4"/>
  </w:num>
  <w:num w:numId="10">
    <w:abstractNumId w:val="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E31"/>
    <w:rsid w:val="00010445"/>
    <w:rsid w:val="000107F1"/>
    <w:rsid w:val="00017248"/>
    <w:rsid w:val="00034E3E"/>
    <w:rsid w:val="000357A2"/>
    <w:rsid w:val="000427F1"/>
    <w:rsid w:val="00045495"/>
    <w:rsid w:val="00052B14"/>
    <w:rsid w:val="0007486D"/>
    <w:rsid w:val="0008549C"/>
    <w:rsid w:val="00091A7F"/>
    <w:rsid w:val="0009463A"/>
    <w:rsid w:val="000B7724"/>
    <w:rsid w:val="000C0E6E"/>
    <w:rsid w:val="000C6214"/>
    <w:rsid w:val="000C79FB"/>
    <w:rsid w:val="000D773C"/>
    <w:rsid w:val="0010101C"/>
    <w:rsid w:val="00104A57"/>
    <w:rsid w:val="0010709A"/>
    <w:rsid w:val="001131BF"/>
    <w:rsid w:val="00124B87"/>
    <w:rsid w:val="00133186"/>
    <w:rsid w:val="00140651"/>
    <w:rsid w:val="00145309"/>
    <w:rsid w:val="001503A1"/>
    <w:rsid w:val="00164E07"/>
    <w:rsid w:val="001A7B99"/>
    <w:rsid w:val="001C1359"/>
    <w:rsid w:val="001D7F1E"/>
    <w:rsid w:val="001F13AD"/>
    <w:rsid w:val="00210DCB"/>
    <w:rsid w:val="00216127"/>
    <w:rsid w:val="0023335F"/>
    <w:rsid w:val="002459D3"/>
    <w:rsid w:val="002535AB"/>
    <w:rsid w:val="00262E42"/>
    <w:rsid w:val="0028299E"/>
    <w:rsid w:val="0028408F"/>
    <w:rsid w:val="00285926"/>
    <w:rsid w:val="00286E90"/>
    <w:rsid w:val="002A3D00"/>
    <w:rsid w:val="002B1532"/>
    <w:rsid w:val="002C4B62"/>
    <w:rsid w:val="002C7115"/>
    <w:rsid w:val="002D3991"/>
    <w:rsid w:val="002D489A"/>
    <w:rsid w:val="002E13AA"/>
    <w:rsid w:val="002E7A0E"/>
    <w:rsid w:val="003012D9"/>
    <w:rsid w:val="00342AE1"/>
    <w:rsid w:val="00360ACC"/>
    <w:rsid w:val="00373BB6"/>
    <w:rsid w:val="00376F63"/>
    <w:rsid w:val="0038146D"/>
    <w:rsid w:val="00384E96"/>
    <w:rsid w:val="00390428"/>
    <w:rsid w:val="00396176"/>
    <w:rsid w:val="0039663F"/>
    <w:rsid w:val="003972D9"/>
    <w:rsid w:val="003A1251"/>
    <w:rsid w:val="003A3852"/>
    <w:rsid w:val="003A4E4E"/>
    <w:rsid w:val="003A54EF"/>
    <w:rsid w:val="003B186B"/>
    <w:rsid w:val="003C643E"/>
    <w:rsid w:val="003E79FA"/>
    <w:rsid w:val="003E7C93"/>
    <w:rsid w:val="003F789F"/>
    <w:rsid w:val="00414D6E"/>
    <w:rsid w:val="00427335"/>
    <w:rsid w:val="00442078"/>
    <w:rsid w:val="004679F2"/>
    <w:rsid w:val="00476200"/>
    <w:rsid w:val="004B46DE"/>
    <w:rsid w:val="004B6E31"/>
    <w:rsid w:val="004C2615"/>
    <w:rsid w:val="004F1F38"/>
    <w:rsid w:val="005159A2"/>
    <w:rsid w:val="005266F7"/>
    <w:rsid w:val="005277BC"/>
    <w:rsid w:val="00532F11"/>
    <w:rsid w:val="00567AA6"/>
    <w:rsid w:val="00572E49"/>
    <w:rsid w:val="00573284"/>
    <w:rsid w:val="00580BFD"/>
    <w:rsid w:val="00585E95"/>
    <w:rsid w:val="00586005"/>
    <w:rsid w:val="00592FE7"/>
    <w:rsid w:val="005A202B"/>
    <w:rsid w:val="005B1D89"/>
    <w:rsid w:val="005C48F7"/>
    <w:rsid w:val="005C5965"/>
    <w:rsid w:val="005D1571"/>
    <w:rsid w:val="005D21EF"/>
    <w:rsid w:val="005F2DD0"/>
    <w:rsid w:val="005F54A5"/>
    <w:rsid w:val="00600852"/>
    <w:rsid w:val="00604FA1"/>
    <w:rsid w:val="006157CD"/>
    <w:rsid w:val="006226A6"/>
    <w:rsid w:val="00627686"/>
    <w:rsid w:val="00642569"/>
    <w:rsid w:val="00652FDC"/>
    <w:rsid w:val="006910EE"/>
    <w:rsid w:val="006975D7"/>
    <w:rsid w:val="006B1D43"/>
    <w:rsid w:val="006C20ED"/>
    <w:rsid w:val="006D0265"/>
    <w:rsid w:val="006D3003"/>
    <w:rsid w:val="006D5A1E"/>
    <w:rsid w:val="006F39CA"/>
    <w:rsid w:val="00710930"/>
    <w:rsid w:val="0071640C"/>
    <w:rsid w:val="00717E32"/>
    <w:rsid w:val="007441B8"/>
    <w:rsid w:val="00752107"/>
    <w:rsid w:val="0076029F"/>
    <w:rsid w:val="0076613F"/>
    <w:rsid w:val="00786A73"/>
    <w:rsid w:val="00792A91"/>
    <w:rsid w:val="007A00A5"/>
    <w:rsid w:val="007B10A0"/>
    <w:rsid w:val="007B2346"/>
    <w:rsid w:val="007B3135"/>
    <w:rsid w:val="007C03B4"/>
    <w:rsid w:val="007C506E"/>
    <w:rsid w:val="007C7302"/>
    <w:rsid w:val="007D7AEC"/>
    <w:rsid w:val="007E211E"/>
    <w:rsid w:val="007E47B1"/>
    <w:rsid w:val="007E6147"/>
    <w:rsid w:val="007F719D"/>
    <w:rsid w:val="00807143"/>
    <w:rsid w:val="008173F9"/>
    <w:rsid w:val="00824F99"/>
    <w:rsid w:val="00832765"/>
    <w:rsid w:val="008332E4"/>
    <w:rsid w:val="00844726"/>
    <w:rsid w:val="00846F53"/>
    <w:rsid w:val="008A2146"/>
    <w:rsid w:val="008B1264"/>
    <w:rsid w:val="008C4DB1"/>
    <w:rsid w:val="008D2AD1"/>
    <w:rsid w:val="008D7898"/>
    <w:rsid w:val="008F5D50"/>
    <w:rsid w:val="00920FC7"/>
    <w:rsid w:val="0092748C"/>
    <w:rsid w:val="00930326"/>
    <w:rsid w:val="0093096E"/>
    <w:rsid w:val="00942FE4"/>
    <w:rsid w:val="0096254B"/>
    <w:rsid w:val="00963685"/>
    <w:rsid w:val="0096384D"/>
    <w:rsid w:val="00993251"/>
    <w:rsid w:val="00993661"/>
    <w:rsid w:val="009E5A1A"/>
    <w:rsid w:val="009F1CDD"/>
    <w:rsid w:val="009F2D45"/>
    <w:rsid w:val="009F684E"/>
    <w:rsid w:val="00A11849"/>
    <w:rsid w:val="00A14C03"/>
    <w:rsid w:val="00A221E8"/>
    <w:rsid w:val="00A30358"/>
    <w:rsid w:val="00A50361"/>
    <w:rsid w:val="00A85CFE"/>
    <w:rsid w:val="00A90211"/>
    <w:rsid w:val="00A93B3B"/>
    <w:rsid w:val="00A9420D"/>
    <w:rsid w:val="00A94BF0"/>
    <w:rsid w:val="00A979A9"/>
    <w:rsid w:val="00AA0FE7"/>
    <w:rsid w:val="00AB261E"/>
    <w:rsid w:val="00AB4268"/>
    <w:rsid w:val="00AB649C"/>
    <w:rsid w:val="00AD05B8"/>
    <w:rsid w:val="00AD515E"/>
    <w:rsid w:val="00AF3E28"/>
    <w:rsid w:val="00AF5407"/>
    <w:rsid w:val="00AF685D"/>
    <w:rsid w:val="00AF786D"/>
    <w:rsid w:val="00B06687"/>
    <w:rsid w:val="00B13AAC"/>
    <w:rsid w:val="00B275DB"/>
    <w:rsid w:val="00B3351D"/>
    <w:rsid w:val="00B3546A"/>
    <w:rsid w:val="00B4701F"/>
    <w:rsid w:val="00B72E0D"/>
    <w:rsid w:val="00B91C3B"/>
    <w:rsid w:val="00BA6060"/>
    <w:rsid w:val="00BC1BD5"/>
    <w:rsid w:val="00BE03A4"/>
    <w:rsid w:val="00BE07EF"/>
    <w:rsid w:val="00BE22E8"/>
    <w:rsid w:val="00BE3CC0"/>
    <w:rsid w:val="00BE3E83"/>
    <w:rsid w:val="00BE718F"/>
    <w:rsid w:val="00BF5E76"/>
    <w:rsid w:val="00C00866"/>
    <w:rsid w:val="00C16A58"/>
    <w:rsid w:val="00C1769E"/>
    <w:rsid w:val="00C4222F"/>
    <w:rsid w:val="00C4384E"/>
    <w:rsid w:val="00C533B4"/>
    <w:rsid w:val="00C7383A"/>
    <w:rsid w:val="00C746FB"/>
    <w:rsid w:val="00C80ADF"/>
    <w:rsid w:val="00C86A2D"/>
    <w:rsid w:val="00C87B6B"/>
    <w:rsid w:val="00C9349E"/>
    <w:rsid w:val="00CA255A"/>
    <w:rsid w:val="00CB619A"/>
    <w:rsid w:val="00CB79FB"/>
    <w:rsid w:val="00CC373C"/>
    <w:rsid w:val="00CD0586"/>
    <w:rsid w:val="00CD0F3E"/>
    <w:rsid w:val="00CD6A7D"/>
    <w:rsid w:val="00CE34CF"/>
    <w:rsid w:val="00CE6D98"/>
    <w:rsid w:val="00D13A4E"/>
    <w:rsid w:val="00D34919"/>
    <w:rsid w:val="00D41972"/>
    <w:rsid w:val="00D44074"/>
    <w:rsid w:val="00D50A25"/>
    <w:rsid w:val="00D61D49"/>
    <w:rsid w:val="00D7019D"/>
    <w:rsid w:val="00D95743"/>
    <w:rsid w:val="00DA05A0"/>
    <w:rsid w:val="00DD0E4E"/>
    <w:rsid w:val="00DE5176"/>
    <w:rsid w:val="00DE6294"/>
    <w:rsid w:val="00DE66A2"/>
    <w:rsid w:val="00DE6D4E"/>
    <w:rsid w:val="00E02179"/>
    <w:rsid w:val="00E07836"/>
    <w:rsid w:val="00E17565"/>
    <w:rsid w:val="00E17603"/>
    <w:rsid w:val="00E30BFF"/>
    <w:rsid w:val="00E31EA1"/>
    <w:rsid w:val="00E32D89"/>
    <w:rsid w:val="00E331F7"/>
    <w:rsid w:val="00E36C94"/>
    <w:rsid w:val="00E41BDA"/>
    <w:rsid w:val="00E52F4C"/>
    <w:rsid w:val="00E5325C"/>
    <w:rsid w:val="00E67EDE"/>
    <w:rsid w:val="00E74469"/>
    <w:rsid w:val="00E77742"/>
    <w:rsid w:val="00E94ECF"/>
    <w:rsid w:val="00EA7FD9"/>
    <w:rsid w:val="00EC0AEF"/>
    <w:rsid w:val="00EC6511"/>
    <w:rsid w:val="00ED6EDC"/>
    <w:rsid w:val="00EE0341"/>
    <w:rsid w:val="00EF3FA7"/>
    <w:rsid w:val="00EF6A26"/>
    <w:rsid w:val="00EF6F82"/>
    <w:rsid w:val="00EF7980"/>
    <w:rsid w:val="00F047A7"/>
    <w:rsid w:val="00F055AE"/>
    <w:rsid w:val="00F21C9B"/>
    <w:rsid w:val="00F22888"/>
    <w:rsid w:val="00F42606"/>
    <w:rsid w:val="00F522A5"/>
    <w:rsid w:val="00F62CA2"/>
    <w:rsid w:val="00F64AB3"/>
    <w:rsid w:val="00F746F2"/>
    <w:rsid w:val="00F80F11"/>
    <w:rsid w:val="00FB4DB2"/>
    <w:rsid w:val="00FB7E2C"/>
    <w:rsid w:val="00FC5D2A"/>
    <w:rsid w:val="00FE196A"/>
    <w:rsid w:val="00FE6CB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24"/>
    <w:pPr>
      <w:spacing w:after="200" w:line="276" w:lineRule="auto"/>
    </w:pPr>
    <w:rPr>
      <w:sz w:val="22"/>
      <w:szCs w:val="22"/>
      <w:lang w:eastAsia="en-US"/>
    </w:rPr>
  </w:style>
  <w:style w:type="paragraph" w:styleId="Balk2">
    <w:name w:val="heading 2"/>
    <w:basedOn w:val="Normal"/>
    <w:next w:val="Normal"/>
    <w:link w:val="Balk2Char"/>
    <w:unhideWhenUsed/>
    <w:qFormat/>
    <w:locked/>
    <w:rsid w:val="00C87B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uiPriority w:val="99"/>
    <w:rsid w:val="00E331F7"/>
    <w:rPr>
      <w:rFonts w:cs="Times New Roman"/>
    </w:rPr>
  </w:style>
  <w:style w:type="paragraph" w:customStyle="1" w:styleId="3-normalyaz">
    <w:name w:val="3-normalyaz"/>
    <w:basedOn w:val="Normal"/>
    <w:uiPriority w:val="99"/>
    <w:rsid w:val="00E331F7"/>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rame">
    <w:name w:val="grame"/>
    <w:uiPriority w:val="99"/>
    <w:rsid w:val="00E331F7"/>
    <w:rPr>
      <w:rFonts w:cs="Times New Roman"/>
    </w:rPr>
  </w:style>
  <w:style w:type="paragraph" w:customStyle="1" w:styleId="2-ortabaslk">
    <w:name w:val="2-ortabaslk"/>
    <w:basedOn w:val="Normal"/>
    <w:uiPriority w:val="99"/>
    <w:rsid w:val="00E331F7"/>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rsid w:val="00A14C03"/>
    <w:pPr>
      <w:tabs>
        <w:tab w:val="center" w:pos="4536"/>
        <w:tab w:val="right" w:pos="9072"/>
      </w:tabs>
      <w:spacing w:after="0" w:line="240" w:lineRule="auto"/>
    </w:pPr>
  </w:style>
  <w:style w:type="character" w:customStyle="1" w:styleId="stbilgiChar">
    <w:name w:val="Üstbilgi Char"/>
    <w:link w:val="stbilgi"/>
    <w:uiPriority w:val="99"/>
    <w:locked/>
    <w:rsid w:val="00A14C03"/>
    <w:rPr>
      <w:rFonts w:cs="Times New Roman"/>
    </w:rPr>
  </w:style>
  <w:style w:type="paragraph" w:styleId="Altbilgi">
    <w:name w:val="footer"/>
    <w:basedOn w:val="Normal"/>
    <w:link w:val="AltbilgiChar"/>
    <w:uiPriority w:val="99"/>
    <w:rsid w:val="00A14C03"/>
    <w:pPr>
      <w:tabs>
        <w:tab w:val="center" w:pos="4536"/>
        <w:tab w:val="right" w:pos="9072"/>
      </w:tabs>
      <w:spacing w:after="0" w:line="240" w:lineRule="auto"/>
    </w:pPr>
  </w:style>
  <w:style w:type="character" w:customStyle="1" w:styleId="AltbilgiChar">
    <w:name w:val="Altbilgi Char"/>
    <w:link w:val="Altbilgi"/>
    <w:uiPriority w:val="99"/>
    <w:locked/>
    <w:rsid w:val="00A14C03"/>
    <w:rPr>
      <w:rFonts w:cs="Times New Roman"/>
    </w:rPr>
  </w:style>
  <w:style w:type="paragraph" w:styleId="ListeParagraf">
    <w:name w:val="List Paragraph"/>
    <w:basedOn w:val="Normal"/>
    <w:uiPriority w:val="34"/>
    <w:qFormat/>
    <w:rsid w:val="000C6214"/>
    <w:pPr>
      <w:ind w:left="720"/>
      <w:contextualSpacing/>
    </w:pPr>
  </w:style>
  <w:style w:type="paragraph" w:styleId="BalonMetni">
    <w:name w:val="Balloon Text"/>
    <w:basedOn w:val="Normal"/>
    <w:link w:val="BalonMetniChar"/>
    <w:uiPriority w:val="99"/>
    <w:semiHidden/>
    <w:rsid w:val="000C6214"/>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C6214"/>
    <w:rPr>
      <w:rFonts w:ascii="Tahoma" w:hAnsi="Tahoma" w:cs="Tahoma"/>
      <w:sz w:val="16"/>
      <w:szCs w:val="16"/>
    </w:rPr>
  </w:style>
  <w:style w:type="table" w:styleId="TabloKlavuzu">
    <w:name w:val="Table Grid"/>
    <w:basedOn w:val="NormalTablo"/>
    <w:locked/>
    <w:rsid w:val="00573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5C596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C03B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2Char">
    <w:name w:val="Başlık 2 Char"/>
    <w:basedOn w:val="VarsaylanParagrafYazTipi"/>
    <w:link w:val="Balk2"/>
    <w:rsid w:val="00C87B6B"/>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24"/>
    <w:pPr>
      <w:spacing w:after="200" w:line="276" w:lineRule="auto"/>
    </w:pPr>
    <w:rPr>
      <w:sz w:val="22"/>
      <w:szCs w:val="22"/>
      <w:lang w:eastAsia="en-US"/>
    </w:rPr>
  </w:style>
  <w:style w:type="paragraph" w:styleId="Balk2">
    <w:name w:val="heading 2"/>
    <w:basedOn w:val="Normal"/>
    <w:next w:val="Normal"/>
    <w:link w:val="Balk2Char"/>
    <w:unhideWhenUsed/>
    <w:qFormat/>
    <w:locked/>
    <w:rsid w:val="00C87B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uiPriority w:val="99"/>
    <w:rsid w:val="00E331F7"/>
    <w:rPr>
      <w:rFonts w:cs="Times New Roman"/>
    </w:rPr>
  </w:style>
  <w:style w:type="paragraph" w:customStyle="1" w:styleId="3-normalyaz">
    <w:name w:val="3-normalyaz"/>
    <w:basedOn w:val="Normal"/>
    <w:uiPriority w:val="99"/>
    <w:rsid w:val="00E331F7"/>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rame">
    <w:name w:val="grame"/>
    <w:uiPriority w:val="99"/>
    <w:rsid w:val="00E331F7"/>
    <w:rPr>
      <w:rFonts w:cs="Times New Roman"/>
    </w:rPr>
  </w:style>
  <w:style w:type="paragraph" w:customStyle="1" w:styleId="2-ortabaslk">
    <w:name w:val="2-ortabaslk"/>
    <w:basedOn w:val="Normal"/>
    <w:uiPriority w:val="99"/>
    <w:rsid w:val="00E331F7"/>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rsid w:val="00A14C03"/>
    <w:pPr>
      <w:tabs>
        <w:tab w:val="center" w:pos="4536"/>
        <w:tab w:val="right" w:pos="9072"/>
      </w:tabs>
      <w:spacing w:after="0" w:line="240" w:lineRule="auto"/>
    </w:pPr>
  </w:style>
  <w:style w:type="character" w:customStyle="1" w:styleId="stbilgiChar">
    <w:name w:val="Üstbilgi Char"/>
    <w:link w:val="stbilgi"/>
    <w:uiPriority w:val="99"/>
    <w:locked/>
    <w:rsid w:val="00A14C03"/>
    <w:rPr>
      <w:rFonts w:cs="Times New Roman"/>
    </w:rPr>
  </w:style>
  <w:style w:type="paragraph" w:styleId="Altbilgi">
    <w:name w:val="footer"/>
    <w:basedOn w:val="Normal"/>
    <w:link w:val="AltbilgiChar"/>
    <w:uiPriority w:val="99"/>
    <w:rsid w:val="00A14C03"/>
    <w:pPr>
      <w:tabs>
        <w:tab w:val="center" w:pos="4536"/>
        <w:tab w:val="right" w:pos="9072"/>
      </w:tabs>
      <w:spacing w:after="0" w:line="240" w:lineRule="auto"/>
    </w:pPr>
  </w:style>
  <w:style w:type="character" w:customStyle="1" w:styleId="AltbilgiChar">
    <w:name w:val="Altbilgi Char"/>
    <w:link w:val="Altbilgi"/>
    <w:uiPriority w:val="99"/>
    <w:locked/>
    <w:rsid w:val="00A14C03"/>
    <w:rPr>
      <w:rFonts w:cs="Times New Roman"/>
    </w:rPr>
  </w:style>
  <w:style w:type="paragraph" w:styleId="ListeParagraf">
    <w:name w:val="List Paragraph"/>
    <w:basedOn w:val="Normal"/>
    <w:uiPriority w:val="34"/>
    <w:qFormat/>
    <w:rsid w:val="000C6214"/>
    <w:pPr>
      <w:ind w:left="720"/>
      <w:contextualSpacing/>
    </w:pPr>
  </w:style>
  <w:style w:type="paragraph" w:styleId="BalonMetni">
    <w:name w:val="Balloon Text"/>
    <w:basedOn w:val="Normal"/>
    <w:link w:val="BalonMetniChar"/>
    <w:uiPriority w:val="99"/>
    <w:semiHidden/>
    <w:rsid w:val="000C6214"/>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0C6214"/>
    <w:rPr>
      <w:rFonts w:ascii="Tahoma" w:hAnsi="Tahoma" w:cs="Tahoma"/>
      <w:sz w:val="16"/>
      <w:szCs w:val="16"/>
    </w:rPr>
  </w:style>
  <w:style w:type="table" w:styleId="TabloKlavuzu">
    <w:name w:val="Table Grid"/>
    <w:basedOn w:val="NormalTablo"/>
    <w:locked/>
    <w:rsid w:val="00573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5C596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C03B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2Char">
    <w:name w:val="Başlık 2 Char"/>
    <w:basedOn w:val="VarsaylanParagrafYazTipi"/>
    <w:link w:val="Balk2"/>
    <w:rsid w:val="00C87B6B"/>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6107">
      <w:marLeft w:val="0"/>
      <w:marRight w:val="0"/>
      <w:marTop w:val="0"/>
      <w:marBottom w:val="0"/>
      <w:divBdr>
        <w:top w:val="none" w:sz="0" w:space="0" w:color="auto"/>
        <w:left w:val="none" w:sz="0" w:space="0" w:color="auto"/>
        <w:bottom w:val="none" w:sz="0" w:space="0" w:color="auto"/>
        <w:right w:val="none" w:sz="0" w:space="0" w:color="auto"/>
      </w:divBdr>
    </w:div>
    <w:div w:id="553261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AA09C-6D75-4AF2-A156-60551B1F6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2975</Words>
  <Characters>16964</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KALECİK ÇANDIR KÖYÜ AĞAÇLANDIRMA ALANI</vt:lpstr>
    </vt:vector>
  </TitlesOfParts>
  <Company>Ankara Orman Bölge Müdürlüğü</Company>
  <LinksUpToDate>false</LinksUpToDate>
  <CharactersWithSpaces>19900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KALECİK ÇANDIR KÖYÜ AĞAÇLANDIRMA ALANI</dc:title>
  <dc:creator>Salih USTA-Orman Idaresi ve Planlama Sube Müdürlügü</dc:creator>
  <cp:lastModifiedBy>asus</cp:lastModifiedBy>
  <cp:revision>4</cp:revision>
  <cp:lastPrinted>2016-12-13T10:59:00Z</cp:lastPrinted>
  <dcterms:created xsi:type="dcterms:W3CDTF">2017-06-22T08:22:00Z</dcterms:created>
  <dcterms:modified xsi:type="dcterms:W3CDTF">2017-06-22T12:46:00Z</dcterms:modified>
</cp:coreProperties>
</file>